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116AA0" w:rsidRDefault="005F32A1" w:rsidP="005F32A1">
      <w:pPr>
        <w:spacing w:after="0" w:line="240" w:lineRule="auto"/>
        <w:jc w:val="right"/>
        <w:rPr>
          <w:rFonts w:ascii="Times New Roman" w:eastAsia="Calibri" w:hAnsi="Times New Roman" w:cs="Times New Roman"/>
          <w:sz w:val="20"/>
          <w:szCs w:val="20"/>
        </w:rPr>
      </w:pPr>
      <w:bookmarkStart w:id="0" w:name="_Hlk113955673"/>
      <w:r w:rsidRPr="00116AA0">
        <w:rPr>
          <w:rFonts w:ascii="Times New Roman" w:eastAsia="Calibri" w:hAnsi="Times New Roman" w:cs="Times New Roman"/>
          <w:sz w:val="20"/>
          <w:szCs w:val="20"/>
        </w:rPr>
        <w:t>Pirkimo sąlygų</w:t>
      </w:r>
    </w:p>
    <w:p w14:paraId="40CC6AE6" w14:textId="77777777" w:rsidR="005F32A1" w:rsidRPr="00116AA0" w:rsidRDefault="005F32A1" w:rsidP="005F32A1">
      <w:pPr>
        <w:spacing w:after="0" w:line="240" w:lineRule="auto"/>
        <w:jc w:val="right"/>
        <w:rPr>
          <w:rFonts w:ascii="Times New Roman" w:eastAsia="Calibri" w:hAnsi="Times New Roman" w:cs="Times New Roman"/>
          <w:sz w:val="20"/>
          <w:szCs w:val="20"/>
        </w:rPr>
      </w:pPr>
      <w:r w:rsidRPr="00116AA0">
        <w:rPr>
          <w:rFonts w:ascii="Times New Roman" w:eastAsia="Calibri" w:hAnsi="Times New Roman" w:cs="Times New Roman"/>
          <w:sz w:val="20"/>
          <w:szCs w:val="20"/>
        </w:rPr>
        <w:t>2 priedas „Pasiūlymo forma“</w:t>
      </w:r>
    </w:p>
    <w:p w14:paraId="7D2DCEE5" w14:textId="77777777" w:rsidR="005F32A1" w:rsidRPr="00116AA0" w:rsidRDefault="005F32A1" w:rsidP="005F32A1">
      <w:pPr>
        <w:spacing w:after="0" w:line="240" w:lineRule="auto"/>
        <w:jc w:val="right"/>
        <w:rPr>
          <w:rFonts w:ascii="Times New Roman" w:eastAsia="Calibri" w:hAnsi="Times New Roman" w:cs="Times New Roman"/>
          <w:sz w:val="20"/>
          <w:szCs w:val="20"/>
        </w:rPr>
      </w:pPr>
    </w:p>
    <w:p w14:paraId="459B8A4F" w14:textId="77777777" w:rsidR="00982192" w:rsidRPr="00116AA0" w:rsidRDefault="00982192" w:rsidP="005F32A1">
      <w:pPr>
        <w:spacing w:after="0" w:line="240" w:lineRule="auto"/>
        <w:jc w:val="right"/>
        <w:rPr>
          <w:rFonts w:ascii="Times New Roman" w:eastAsia="Calibri" w:hAnsi="Times New Roman" w:cs="Times New Roman"/>
          <w:sz w:val="20"/>
          <w:szCs w:val="20"/>
        </w:rPr>
      </w:pPr>
    </w:p>
    <w:p w14:paraId="6167231F" w14:textId="77777777" w:rsidR="005F32A1" w:rsidRPr="00116AA0" w:rsidRDefault="005F32A1" w:rsidP="005F32A1">
      <w:pPr>
        <w:spacing w:after="0" w:line="240" w:lineRule="auto"/>
        <w:ind w:right="-178"/>
        <w:jc w:val="center"/>
        <w:rPr>
          <w:rFonts w:ascii="Times New Roman" w:eastAsia="Calibri" w:hAnsi="Times New Roman" w:cs="Times New Roman"/>
          <w:sz w:val="18"/>
          <w:szCs w:val="18"/>
        </w:rPr>
      </w:pPr>
      <w:r w:rsidRPr="00116AA0">
        <w:rPr>
          <w:rFonts w:ascii="Times New Roman" w:eastAsia="Calibri" w:hAnsi="Times New Roman" w:cs="Times New Roman"/>
          <w:sz w:val="18"/>
          <w:szCs w:val="18"/>
        </w:rPr>
        <w:t>Herbas arba prekių ženklas</w:t>
      </w:r>
    </w:p>
    <w:p w14:paraId="4CBB46E2" w14:textId="77777777" w:rsidR="005F32A1" w:rsidRPr="00116AA0"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116AA0" w:rsidRDefault="005F32A1" w:rsidP="005F32A1">
      <w:pPr>
        <w:spacing w:after="0" w:line="240" w:lineRule="auto"/>
        <w:ind w:right="-178"/>
        <w:jc w:val="center"/>
        <w:rPr>
          <w:rFonts w:ascii="Times New Roman" w:eastAsia="Calibri" w:hAnsi="Times New Roman" w:cs="Times New Roman"/>
          <w:sz w:val="18"/>
          <w:szCs w:val="18"/>
        </w:rPr>
      </w:pPr>
      <w:r w:rsidRPr="00116AA0">
        <w:rPr>
          <w:rFonts w:ascii="Times New Roman" w:eastAsia="Calibri" w:hAnsi="Times New Roman" w:cs="Times New Roman"/>
          <w:sz w:val="18"/>
          <w:szCs w:val="18"/>
        </w:rPr>
        <w:t>(Tiekėjo pavadinimas)</w:t>
      </w:r>
    </w:p>
    <w:p w14:paraId="28C5E0CC" w14:textId="77777777" w:rsidR="005F32A1" w:rsidRPr="00116AA0"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116AA0" w:rsidRDefault="005F32A1" w:rsidP="005F32A1">
      <w:pPr>
        <w:spacing w:after="0" w:line="240" w:lineRule="auto"/>
        <w:ind w:right="-178"/>
        <w:jc w:val="center"/>
        <w:rPr>
          <w:rFonts w:ascii="Times New Roman" w:eastAsia="Calibri" w:hAnsi="Times New Roman" w:cs="Times New Roman"/>
          <w:sz w:val="18"/>
          <w:szCs w:val="18"/>
        </w:rPr>
      </w:pPr>
      <w:r w:rsidRPr="00116AA0">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116AA0"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116AA0"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116AA0">
        <w:rPr>
          <w:rFonts w:ascii="Times New Roman" w:hAnsi="Times New Roman" w:cs="Times New Roman"/>
          <w:color w:val="000000"/>
          <w:sz w:val="24"/>
          <w:szCs w:val="24"/>
          <w:u w:val="single"/>
        </w:rPr>
        <w:t>Šiaulių miesto savivaldybės administracijai</w:t>
      </w:r>
    </w:p>
    <w:p w14:paraId="0D85DA27" w14:textId="1CF6F197" w:rsidR="000E4987" w:rsidRDefault="005F32A1" w:rsidP="00CC209F">
      <w:pPr>
        <w:tabs>
          <w:tab w:val="center" w:pos="2520"/>
        </w:tabs>
        <w:spacing w:after="0" w:line="240" w:lineRule="auto"/>
        <w:jc w:val="both"/>
        <w:rPr>
          <w:rFonts w:ascii="Times New Roman" w:eastAsia="Calibri" w:hAnsi="Times New Roman" w:cs="Times New Roman"/>
          <w:sz w:val="18"/>
          <w:szCs w:val="18"/>
        </w:rPr>
      </w:pPr>
      <w:r w:rsidRPr="00116AA0">
        <w:rPr>
          <w:rFonts w:ascii="Times New Roman" w:eastAsia="Calibri" w:hAnsi="Times New Roman" w:cs="Times New Roman"/>
          <w:sz w:val="18"/>
          <w:szCs w:val="18"/>
        </w:rPr>
        <w:t>(Adresatas (perkančioji organizacija))</w:t>
      </w:r>
      <w:bookmarkEnd w:id="0"/>
    </w:p>
    <w:p w14:paraId="153E9269" w14:textId="77777777" w:rsidR="00CC209F" w:rsidRPr="00CC209F" w:rsidRDefault="00CC209F" w:rsidP="00CC209F">
      <w:pPr>
        <w:tabs>
          <w:tab w:val="center" w:pos="2520"/>
        </w:tabs>
        <w:spacing w:after="0" w:line="240" w:lineRule="auto"/>
        <w:jc w:val="both"/>
        <w:rPr>
          <w:rFonts w:ascii="Times New Roman" w:eastAsia="Calibri" w:hAnsi="Times New Roman" w:cs="Times New Roman"/>
          <w:sz w:val="18"/>
          <w:szCs w:val="18"/>
        </w:rPr>
      </w:pPr>
    </w:p>
    <w:p w14:paraId="630EB985" w14:textId="77777777" w:rsidR="000E4987" w:rsidRPr="00116AA0" w:rsidRDefault="000E4987" w:rsidP="000E4987">
      <w:pPr>
        <w:spacing w:after="0" w:line="240" w:lineRule="auto"/>
        <w:jc w:val="center"/>
        <w:rPr>
          <w:rFonts w:ascii="Times New Roman" w:hAnsi="Times New Roman" w:cs="Times New Roman"/>
          <w:b/>
          <w:sz w:val="24"/>
          <w:szCs w:val="24"/>
        </w:rPr>
      </w:pPr>
      <w:r w:rsidRPr="00116AA0">
        <w:rPr>
          <w:rFonts w:ascii="Times New Roman" w:hAnsi="Times New Roman" w:cs="Times New Roman"/>
          <w:b/>
          <w:sz w:val="24"/>
          <w:szCs w:val="24"/>
        </w:rPr>
        <w:t>PASIŪLYMAS</w:t>
      </w:r>
    </w:p>
    <w:p w14:paraId="04648471" w14:textId="4F87AA84" w:rsidR="000E4987" w:rsidRPr="00116AA0" w:rsidRDefault="000E4987" w:rsidP="00852E23">
      <w:pPr>
        <w:pStyle w:val="Antrat1"/>
        <w:jc w:val="center"/>
        <w:rPr>
          <w:szCs w:val="24"/>
        </w:rPr>
      </w:pPr>
      <w:r w:rsidRPr="00116AA0">
        <w:rPr>
          <w:bCs/>
          <w:szCs w:val="24"/>
        </w:rPr>
        <w:t xml:space="preserve">DĖL </w:t>
      </w:r>
      <w:r w:rsidR="00C31F7E" w:rsidRPr="00116AA0">
        <w:rPr>
          <w:bCs/>
          <w:kern w:val="2"/>
          <w:szCs w:val="24"/>
        </w:rPr>
        <w:t xml:space="preserve">ASBESTO TURINČIŲ GAMINIŲ ATLIEKŲ SURINKIMO APVAŽIAVIMO BŪDU, TRANSPORTAVIMO IR SAUGAUS ŠALINIMO PASLAUGOS </w:t>
      </w:r>
      <w:r w:rsidRPr="00116AA0">
        <w:rPr>
          <w:szCs w:val="24"/>
        </w:rPr>
        <w:t>PIRKIMO</w:t>
      </w:r>
    </w:p>
    <w:p w14:paraId="11316810" w14:textId="77777777" w:rsidR="005F32A1" w:rsidRPr="00116AA0" w:rsidRDefault="005F32A1" w:rsidP="005F32A1">
      <w:pPr>
        <w:spacing w:after="120"/>
        <w:jc w:val="center"/>
        <w:rPr>
          <w:rFonts w:ascii="Times New Roman" w:eastAsia="Arial" w:hAnsi="Times New Roman" w:cs="Times New Roman"/>
          <w:sz w:val="24"/>
          <w:szCs w:val="24"/>
          <w:lang w:eastAsia="lt-LT"/>
        </w:rPr>
      </w:pPr>
      <w:r w:rsidRPr="00116AA0">
        <w:rPr>
          <w:rFonts w:ascii="Times New Roman" w:eastAsia="Arial" w:hAnsi="Times New Roman" w:cs="Times New Roman"/>
          <w:sz w:val="24"/>
          <w:szCs w:val="24"/>
          <w:lang w:eastAsia="lt-LT"/>
        </w:rPr>
        <w:t>____________________</w:t>
      </w:r>
    </w:p>
    <w:p w14:paraId="2F71EE8D" w14:textId="77777777" w:rsidR="005F32A1" w:rsidRPr="00116AA0" w:rsidRDefault="005F32A1" w:rsidP="005F32A1">
      <w:pPr>
        <w:spacing w:after="0" w:line="240" w:lineRule="auto"/>
        <w:jc w:val="center"/>
        <w:rPr>
          <w:rFonts w:ascii="Times New Roman" w:eastAsia="Arial" w:hAnsi="Times New Roman" w:cs="Times New Roman"/>
          <w:sz w:val="16"/>
          <w:szCs w:val="16"/>
          <w:lang w:eastAsia="lt-LT"/>
        </w:rPr>
      </w:pPr>
      <w:r w:rsidRPr="00116AA0">
        <w:rPr>
          <w:rFonts w:ascii="Times New Roman" w:eastAsia="Arial" w:hAnsi="Times New Roman" w:cs="Times New Roman"/>
          <w:sz w:val="16"/>
          <w:szCs w:val="16"/>
          <w:lang w:eastAsia="lt-LT"/>
        </w:rPr>
        <w:t>(Data)</w:t>
      </w:r>
    </w:p>
    <w:p w14:paraId="40D96EAA" w14:textId="77777777" w:rsidR="005F32A1" w:rsidRPr="00116AA0" w:rsidRDefault="005F32A1" w:rsidP="005F32A1">
      <w:pPr>
        <w:spacing w:after="0" w:line="240" w:lineRule="auto"/>
        <w:jc w:val="center"/>
        <w:rPr>
          <w:rFonts w:ascii="Times New Roman" w:eastAsia="Arial" w:hAnsi="Times New Roman" w:cs="Times New Roman"/>
          <w:sz w:val="24"/>
          <w:szCs w:val="24"/>
          <w:lang w:eastAsia="lt-LT"/>
        </w:rPr>
      </w:pPr>
      <w:r w:rsidRPr="00116AA0">
        <w:rPr>
          <w:rFonts w:ascii="Times New Roman" w:eastAsia="Arial" w:hAnsi="Times New Roman" w:cs="Times New Roman"/>
          <w:sz w:val="24"/>
          <w:szCs w:val="24"/>
          <w:lang w:eastAsia="lt-LT"/>
        </w:rPr>
        <w:t>____________________</w:t>
      </w:r>
    </w:p>
    <w:p w14:paraId="7077489F" w14:textId="77777777" w:rsidR="005F32A1" w:rsidRPr="00116AA0" w:rsidRDefault="005F32A1" w:rsidP="005F32A1">
      <w:pPr>
        <w:spacing w:after="0" w:line="240" w:lineRule="auto"/>
        <w:jc w:val="center"/>
        <w:rPr>
          <w:rFonts w:ascii="Times New Roman" w:eastAsia="Arial" w:hAnsi="Times New Roman" w:cs="Times New Roman"/>
          <w:sz w:val="16"/>
          <w:szCs w:val="16"/>
          <w:lang w:eastAsia="lt-LT"/>
        </w:rPr>
      </w:pPr>
      <w:r w:rsidRPr="00116AA0">
        <w:rPr>
          <w:rFonts w:ascii="Times New Roman" w:eastAsia="Arial" w:hAnsi="Times New Roman" w:cs="Times New Roman"/>
          <w:sz w:val="16"/>
          <w:szCs w:val="16"/>
          <w:lang w:eastAsia="lt-LT"/>
        </w:rPr>
        <w:t>(Vieta)</w:t>
      </w:r>
    </w:p>
    <w:p w14:paraId="2B29E5F0" w14:textId="77777777" w:rsidR="005F32A1" w:rsidRPr="00116AA0"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116AA0"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116AA0">
        <w:rPr>
          <w:rFonts w:ascii="Times New Roman" w:hAnsi="Times New Roman" w:cs="Times New Roman"/>
          <w:b/>
          <w:bCs/>
          <w:sz w:val="24"/>
          <w:szCs w:val="24"/>
        </w:rPr>
        <w:t>INFORMACIJA APIE TIEKĖJĄ</w:t>
      </w:r>
    </w:p>
    <w:p w14:paraId="643F00D2" w14:textId="77777777" w:rsidR="005F32A1" w:rsidRPr="00116AA0"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116AA0"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116AA0" w:rsidRDefault="005F32A1" w:rsidP="00076C93">
            <w:pPr>
              <w:spacing w:line="240" w:lineRule="auto"/>
              <w:jc w:val="both"/>
              <w:rPr>
                <w:rFonts w:ascii="Times New Roman" w:hAnsi="Times New Roman" w:cs="Times New Roman"/>
                <w:i/>
                <w:sz w:val="20"/>
                <w:szCs w:val="20"/>
              </w:rPr>
            </w:pPr>
            <w:r w:rsidRPr="00116AA0">
              <w:rPr>
                <w:rFonts w:ascii="Times New Roman" w:hAnsi="Times New Roman" w:cs="Times New Roman"/>
                <w:sz w:val="20"/>
                <w:szCs w:val="20"/>
              </w:rPr>
              <w:t>Tiekėjo arba ūkio subjektų grupės dalyvių pavadinimas, juridinio asmens kodas (-ai)</w:t>
            </w:r>
            <w:r w:rsidRPr="00116AA0">
              <w:rPr>
                <w:rFonts w:cs="Calibri"/>
                <w:i/>
                <w:sz w:val="20"/>
                <w:szCs w:val="20"/>
              </w:rPr>
              <w:t xml:space="preserve"> </w:t>
            </w:r>
            <w:r w:rsidRPr="00116AA0">
              <w:rPr>
                <w:rFonts w:ascii="Times New Roman" w:hAnsi="Times New Roman" w:cs="Times New Roman"/>
                <w:i/>
                <w:sz w:val="20"/>
                <w:szCs w:val="20"/>
              </w:rPr>
              <w:t>(jeigu pasiūlymą teikia fizinis asmuo – verslo ar individualios veiklos pažymėjimo Nr. ar pan.)</w:t>
            </w:r>
            <w:r w:rsidRPr="00116AA0">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116AA0" w:rsidRDefault="005F32A1" w:rsidP="00C4768F">
            <w:pPr>
              <w:spacing w:line="240" w:lineRule="auto"/>
              <w:jc w:val="both"/>
              <w:rPr>
                <w:rFonts w:ascii="Times New Roman" w:hAnsi="Times New Roman" w:cs="Times New Roman"/>
                <w:sz w:val="20"/>
                <w:szCs w:val="20"/>
              </w:rPr>
            </w:pPr>
          </w:p>
          <w:p w14:paraId="040D69C4" w14:textId="77777777" w:rsidR="005F32A1" w:rsidRPr="00116AA0" w:rsidRDefault="005F32A1" w:rsidP="00C4768F">
            <w:pPr>
              <w:spacing w:line="240" w:lineRule="auto"/>
              <w:jc w:val="both"/>
              <w:rPr>
                <w:rFonts w:ascii="Times New Roman" w:hAnsi="Times New Roman" w:cs="Times New Roman"/>
                <w:sz w:val="20"/>
                <w:szCs w:val="20"/>
              </w:rPr>
            </w:pPr>
          </w:p>
        </w:tc>
      </w:tr>
      <w:tr w:rsidR="005F32A1" w:rsidRPr="00116AA0"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116AA0" w:rsidRDefault="005F32A1" w:rsidP="00076C93">
            <w:pPr>
              <w:spacing w:line="240" w:lineRule="auto"/>
              <w:jc w:val="both"/>
              <w:rPr>
                <w:rFonts w:ascii="Times New Roman" w:hAnsi="Times New Roman" w:cs="Times New Roman"/>
                <w:sz w:val="20"/>
                <w:szCs w:val="20"/>
              </w:rPr>
            </w:pPr>
            <w:r w:rsidRPr="00116AA0">
              <w:rPr>
                <w:rFonts w:ascii="Times New Roman" w:eastAsia="Calibri" w:hAnsi="Times New Roman" w:cs="Times New Roman"/>
                <w:sz w:val="20"/>
                <w:szCs w:val="20"/>
              </w:rPr>
              <w:t xml:space="preserve">Ūkio subjektų grupės dalyvis, atstovaujantis arba vadovaujantis ūkio subjektų grupei </w:t>
            </w:r>
            <w:r w:rsidRPr="00116AA0">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116AA0" w:rsidRDefault="005F32A1" w:rsidP="00C4768F">
            <w:pPr>
              <w:spacing w:line="240" w:lineRule="auto"/>
              <w:jc w:val="both"/>
              <w:rPr>
                <w:rFonts w:ascii="Times New Roman" w:hAnsi="Times New Roman" w:cs="Times New Roman"/>
                <w:sz w:val="20"/>
                <w:szCs w:val="20"/>
              </w:rPr>
            </w:pPr>
          </w:p>
          <w:p w14:paraId="2A2412FF" w14:textId="77777777" w:rsidR="005F32A1" w:rsidRPr="00116AA0" w:rsidRDefault="005F32A1" w:rsidP="00C4768F">
            <w:pPr>
              <w:spacing w:line="240" w:lineRule="auto"/>
              <w:jc w:val="both"/>
              <w:rPr>
                <w:rFonts w:ascii="Times New Roman" w:hAnsi="Times New Roman" w:cs="Times New Roman"/>
                <w:sz w:val="20"/>
                <w:szCs w:val="20"/>
              </w:rPr>
            </w:pPr>
          </w:p>
        </w:tc>
      </w:tr>
      <w:tr w:rsidR="005F32A1" w:rsidRPr="00116AA0"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116AA0" w:rsidRDefault="005F32A1" w:rsidP="00076C93">
            <w:pPr>
              <w:spacing w:line="240" w:lineRule="auto"/>
              <w:jc w:val="both"/>
              <w:rPr>
                <w:rFonts w:ascii="Times New Roman" w:hAnsi="Times New Roman" w:cs="Times New Roman"/>
                <w:sz w:val="20"/>
                <w:szCs w:val="20"/>
              </w:rPr>
            </w:pPr>
            <w:r w:rsidRPr="00116AA0">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116AA0" w:rsidRDefault="005F32A1" w:rsidP="00C4768F">
            <w:pPr>
              <w:spacing w:line="240" w:lineRule="auto"/>
              <w:jc w:val="both"/>
              <w:rPr>
                <w:rFonts w:ascii="Times New Roman" w:hAnsi="Times New Roman" w:cs="Times New Roman"/>
                <w:sz w:val="20"/>
                <w:szCs w:val="20"/>
              </w:rPr>
            </w:pPr>
          </w:p>
        </w:tc>
      </w:tr>
    </w:tbl>
    <w:p w14:paraId="3CCB2BD1" w14:textId="77777777" w:rsidR="005F32A1" w:rsidRPr="00116AA0" w:rsidRDefault="005F32A1" w:rsidP="005F32A1">
      <w:pPr>
        <w:spacing w:line="240" w:lineRule="auto"/>
        <w:jc w:val="both"/>
        <w:rPr>
          <w:rFonts w:ascii="Times New Roman" w:hAnsi="Times New Roman" w:cs="Times New Roman"/>
          <w:sz w:val="20"/>
          <w:szCs w:val="20"/>
        </w:rPr>
      </w:pPr>
    </w:p>
    <w:p w14:paraId="43F296CC" w14:textId="77777777" w:rsidR="005F32A1" w:rsidRPr="00116AA0" w:rsidRDefault="005F32A1" w:rsidP="005F32A1">
      <w:pPr>
        <w:spacing w:line="240" w:lineRule="auto"/>
        <w:contextualSpacing/>
        <w:jc w:val="center"/>
        <w:rPr>
          <w:rFonts w:ascii="Times New Roman" w:hAnsi="Times New Roman" w:cs="Times New Roman"/>
          <w:i/>
          <w:iCs/>
          <w:sz w:val="24"/>
          <w:szCs w:val="24"/>
        </w:rPr>
      </w:pPr>
      <w:r w:rsidRPr="00116AA0">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116AA0" w:rsidRDefault="005F32A1" w:rsidP="005F32A1">
      <w:pPr>
        <w:tabs>
          <w:tab w:val="left" w:pos="567"/>
        </w:tabs>
        <w:spacing w:line="240" w:lineRule="auto"/>
        <w:contextualSpacing/>
        <w:jc w:val="center"/>
        <w:rPr>
          <w:rFonts w:ascii="Times New Roman" w:hAnsi="Times New Roman" w:cs="Times New Roman"/>
          <w:i/>
          <w:iCs/>
          <w:sz w:val="24"/>
          <w:szCs w:val="24"/>
        </w:rPr>
      </w:pPr>
      <w:r w:rsidRPr="00116AA0">
        <w:rPr>
          <w:rFonts w:ascii="Times New Roman" w:hAnsi="Times New Roman" w:cs="Times New Roman"/>
          <w:b/>
          <w:bCs/>
          <w:sz w:val="24"/>
          <w:szCs w:val="24"/>
        </w:rPr>
        <w:t>(</w:t>
      </w:r>
      <w:r w:rsidRPr="00116AA0">
        <w:rPr>
          <w:rFonts w:ascii="Times New Roman" w:hAnsi="Times New Roman" w:cs="Times New Roman"/>
          <w:i/>
          <w:iCs/>
          <w:sz w:val="20"/>
          <w:szCs w:val="20"/>
        </w:rPr>
        <w:t>pildoma, kai pasiūlymą pateikia tiekėjų grupė</w:t>
      </w:r>
      <w:r w:rsidRPr="00116AA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116AA0" w14:paraId="7B1AFFAA" w14:textId="77777777" w:rsidTr="004D1691">
        <w:trPr>
          <w:trHeight w:val="603"/>
        </w:trPr>
        <w:tc>
          <w:tcPr>
            <w:tcW w:w="704" w:type="dxa"/>
            <w:vMerge w:val="restart"/>
            <w:shd w:val="clear" w:color="auto" w:fill="D9E2F3" w:themeFill="accent1" w:themeFillTint="33"/>
            <w:vAlign w:val="center"/>
          </w:tcPr>
          <w:p w14:paraId="4518031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Partnerio įsipareigojimų dalies vertė pasiūlymo kainoje*</w:t>
            </w:r>
          </w:p>
        </w:tc>
      </w:tr>
      <w:tr w:rsidR="005F32A1" w:rsidRPr="00116AA0" w14:paraId="7F1E7814" w14:textId="77777777" w:rsidTr="004D1691">
        <w:trPr>
          <w:trHeight w:val="193"/>
        </w:trPr>
        <w:tc>
          <w:tcPr>
            <w:tcW w:w="704" w:type="dxa"/>
            <w:vMerge/>
            <w:shd w:val="clear" w:color="auto" w:fill="D9E2F3" w:themeFill="accent1" w:themeFillTint="33"/>
          </w:tcPr>
          <w:p w14:paraId="55CF2833" w14:textId="77777777" w:rsidR="005F32A1" w:rsidRPr="00116AA0"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116AA0"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116AA0"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Proc.</w:t>
            </w:r>
          </w:p>
        </w:tc>
      </w:tr>
      <w:tr w:rsidR="005F32A1" w:rsidRPr="00116AA0" w14:paraId="0BD36381" w14:textId="77777777" w:rsidTr="004D1691">
        <w:trPr>
          <w:trHeight w:val="128"/>
        </w:trPr>
        <w:tc>
          <w:tcPr>
            <w:tcW w:w="704" w:type="dxa"/>
          </w:tcPr>
          <w:p w14:paraId="4EF19658"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2693" w:type="dxa"/>
          </w:tcPr>
          <w:p w14:paraId="25218A35" w14:textId="77777777" w:rsidR="005F32A1" w:rsidRPr="00116AA0"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116AA0"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116AA0"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116AA0" w:rsidRDefault="005F32A1" w:rsidP="00C4768F">
            <w:pPr>
              <w:jc w:val="both"/>
              <w:rPr>
                <w:rFonts w:ascii="Times New Roman" w:hAnsi="Times New Roman" w:cs="Times New Roman"/>
                <w:sz w:val="20"/>
                <w:szCs w:val="20"/>
                <w:lang w:eastAsia="en-US"/>
              </w:rPr>
            </w:pPr>
          </w:p>
        </w:tc>
      </w:tr>
      <w:tr w:rsidR="005F32A1" w:rsidRPr="00116AA0" w14:paraId="6DA09BEF" w14:textId="77777777" w:rsidTr="004D1691">
        <w:trPr>
          <w:trHeight w:val="145"/>
        </w:trPr>
        <w:tc>
          <w:tcPr>
            <w:tcW w:w="704" w:type="dxa"/>
          </w:tcPr>
          <w:p w14:paraId="479D10A6"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2693" w:type="dxa"/>
          </w:tcPr>
          <w:p w14:paraId="6F948067" w14:textId="77777777" w:rsidR="005F32A1" w:rsidRPr="00116AA0"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116AA0"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116AA0"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116AA0" w:rsidRDefault="005F32A1" w:rsidP="00C4768F">
            <w:pPr>
              <w:jc w:val="both"/>
              <w:rPr>
                <w:rFonts w:ascii="Times New Roman" w:hAnsi="Times New Roman" w:cs="Times New Roman"/>
                <w:sz w:val="20"/>
                <w:szCs w:val="20"/>
                <w:lang w:eastAsia="en-US"/>
              </w:rPr>
            </w:pPr>
          </w:p>
        </w:tc>
      </w:tr>
    </w:tbl>
    <w:p w14:paraId="458B0B7F" w14:textId="77777777" w:rsidR="005F32A1" w:rsidRPr="00116AA0" w:rsidRDefault="005F32A1" w:rsidP="005F32A1">
      <w:pPr>
        <w:spacing w:line="240" w:lineRule="auto"/>
        <w:rPr>
          <w:rFonts w:ascii="Times New Roman" w:hAnsi="Times New Roman" w:cs="Times New Roman"/>
          <w:i/>
          <w:iCs/>
          <w:sz w:val="20"/>
          <w:szCs w:val="20"/>
        </w:rPr>
      </w:pPr>
      <w:r w:rsidRPr="00116AA0">
        <w:rPr>
          <w:rFonts w:ascii="Times New Roman" w:hAnsi="Times New Roman" w:cs="Times New Roman"/>
          <w:i/>
          <w:iCs/>
          <w:sz w:val="20"/>
          <w:szCs w:val="20"/>
        </w:rPr>
        <w:t xml:space="preserve">Pastaba*. Tiekėjas įsipareigojimų dalies laukelį </w:t>
      </w:r>
      <w:r w:rsidRPr="00116AA0">
        <w:rPr>
          <w:rFonts w:ascii="Times New Roman" w:hAnsi="Times New Roman" w:cs="Times New Roman"/>
          <w:b/>
          <w:bCs/>
          <w:i/>
          <w:iCs/>
          <w:sz w:val="20"/>
          <w:szCs w:val="20"/>
          <w:u w:val="single"/>
        </w:rPr>
        <w:t>privalo</w:t>
      </w:r>
      <w:r w:rsidRPr="00116AA0">
        <w:rPr>
          <w:rFonts w:ascii="Times New Roman" w:hAnsi="Times New Roman" w:cs="Times New Roman"/>
          <w:i/>
          <w:iCs/>
          <w:sz w:val="20"/>
          <w:szCs w:val="20"/>
        </w:rPr>
        <w:t xml:space="preserve"> užpildyti pasirinktinai eurais ar procentais.</w:t>
      </w:r>
    </w:p>
    <w:p w14:paraId="0244E1BB" w14:textId="77777777" w:rsidR="005F32A1" w:rsidRPr="00116AA0"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116AA0">
        <w:rPr>
          <w:rFonts w:ascii="Times New Roman" w:hAnsi="Times New Roman" w:cs="Times New Roman"/>
          <w:b/>
          <w:bCs/>
          <w:sz w:val="24"/>
          <w:szCs w:val="24"/>
        </w:rPr>
        <w:t xml:space="preserve">3. INFORMACIJA APIE </w:t>
      </w:r>
      <w:r w:rsidRPr="00116AA0">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116AA0" w:rsidRDefault="005F32A1" w:rsidP="005F32A1">
      <w:pPr>
        <w:spacing w:after="0" w:line="240" w:lineRule="auto"/>
        <w:ind w:firstLine="567"/>
        <w:jc w:val="center"/>
        <w:rPr>
          <w:rFonts w:ascii="Times New Roman" w:eastAsia="Times New Roman" w:hAnsi="Times New Roman" w:cs="Times New Roman"/>
          <w:b/>
          <w:bCs/>
          <w:sz w:val="24"/>
          <w:szCs w:val="20"/>
        </w:rPr>
      </w:pPr>
      <w:r w:rsidRPr="00116AA0">
        <w:rPr>
          <w:rFonts w:ascii="Times New Roman" w:eastAsia="Times New Roman" w:hAnsi="Times New Roman" w:cs="Times New Roman"/>
          <w:b/>
          <w:bCs/>
          <w:sz w:val="24"/>
          <w:szCs w:val="20"/>
        </w:rPr>
        <w:t>(</w:t>
      </w:r>
      <w:r w:rsidRPr="00116AA0">
        <w:rPr>
          <w:rFonts w:ascii="Times New Roman" w:eastAsia="Times New Roman" w:hAnsi="Times New Roman" w:cs="Times New Roman"/>
          <w:i/>
          <w:iCs/>
          <w:sz w:val="20"/>
          <w:szCs w:val="20"/>
        </w:rPr>
        <w:t xml:space="preserve">nurodomi visi </w:t>
      </w:r>
      <w:r w:rsidR="00EA4787" w:rsidRPr="00116AA0">
        <w:rPr>
          <w:rFonts w:ascii="Times New Roman" w:eastAsia="Times New Roman" w:hAnsi="Times New Roman" w:cs="Times New Roman"/>
          <w:i/>
          <w:iCs/>
          <w:sz w:val="20"/>
          <w:szCs w:val="20"/>
        </w:rPr>
        <w:t>ūkio subjektai,</w:t>
      </w:r>
      <w:r w:rsidRPr="00116AA0">
        <w:rPr>
          <w:rFonts w:ascii="Times New Roman" w:eastAsia="Times New Roman" w:hAnsi="Times New Roman" w:cs="Times New Roman"/>
          <w:i/>
          <w:iCs/>
          <w:sz w:val="20"/>
          <w:szCs w:val="20"/>
        </w:rPr>
        <w:t xml:space="preserve"> kurių pajėgumais tiekėjas remsis</w:t>
      </w:r>
      <w:r w:rsidRPr="00116AA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116AA0"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116AA0" w:rsidRDefault="005F32A1" w:rsidP="00C4768F">
            <w:pPr>
              <w:jc w:val="center"/>
              <w:rPr>
                <w:rFonts w:ascii="Times New Roman" w:hAnsi="Times New Roman" w:cs="Times New Roman"/>
                <w:b/>
                <w:sz w:val="20"/>
                <w:szCs w:val="20"/>
                <w:lang w:eastAsia="en-US"/>
              </w:rPr>
            </w:pPr>
            <w:bookmarkStart w:id="2" w:name="_Hlk155877256"/>
            <w:bookmarkEnd w:id="1"/>
            <w:r w:rsidRPr="00116AA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Pirkimo sutarties dalis pasiūlymo kainoje, kuriai ketinama pasitelkti </w:t>
            </w:r>
            <w:r w:rsidR="00EA4787" w:rsidRPr="00116AA0">
              <w:rPr>
                <w:rFonts w:ascii="Times New Roman" w:hAnsi="Times New Roman" w:cs="Times New Roman"/>
                <w:b/>
                <w:sz w:val="20"/>
                <w:szCs w:val="20"/>
                <w:lang w:eastAsia="en-US"/>
              </w:rPr>
              <w:t>ūkio subjektus</w:t>
            </w:r>
            <w:r w:rsidRPr="00116AA0">
              <w:rPr>
                <w:rFonts w:ascii="Times New Roman" w:hAnsi="Times New Roman" w:cs="Times New Roman"/>
                <w:b/>
                <w:sz w:val="20"/>
                <w:szCs w:val="20"/>
                <w:lang w:eastAsia="en-US"/>
              </w:rPr>
              <w:t>*</w:t>
            </w:r>
          </w:p>
        </w:tc>
      </w:tr>
      <w:tr w:rsidR="005F32A1" w:rsidRPr="00116AA0"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116AA0"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116AA0"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116AA0"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Proc.</w:t>
            </w:r>
          </w:p>
        </w:tc>
      </w:tr>
      <w:bookmarkEnd w:id="2"/>
      <w:tr w:rsidR="005F32A1" w:rsidRPr="00116AA0" w14:paraId="15B443A6" w14:textId="77777777" w:rsidTr="00C4768F">
        <w:trPr>
          <w:trHeight w:val="271"/>
        </w:trPr>
        <w:tc>
          <w:tcPr>
            <w:tcW w:w="10416" w:type="dxa"/>
            <w:gridSpan w:val="5"/>
            <w:shd w:val="clear" w:color="auto" w:fill="D9E2F3" w:themeFill="accent1" w:themeFillTint="33"/>
          </w:tcPr>
          <w:p w14:paraId="471F4559"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Ūkio subjektai, kurių pajėgumais tiekėjas remiamasi įrodinėjant kvalifikacijos atitiktį</w:t>
            </w:r>
          </w:p>
        </w:tc>
      </w:tr>
      <w:tr w:rsidR="005F32A1" w:rsidRPr="00116AA0" w14:paraId="08E9EAA5" w14:textId="77777777" w:rsidTr="00C4768F">
        <w:trPr>
          <w:trHeight w:val="325"/>
        </w:trPr>
        <w:tc>
          <w:tcPr>
            <w:tcW w:w="710" w:type="dxa"/>
          </w:tcPr>
          <w:p w14:paraId="3F93E264"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2732" w:type="dxa"/>
          </w:tcPr>
          <w:p w14:paraId="2760DAD0" w14:textId="77777777" w:rsidR="005F32A1" w:rsidRPr="00116AA0"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116AA0"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116AA0"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116AA0" w:rsidRDefault="005F32A1" w:rsidP="00C4768F">
            <w:pPr>
              <w:jc w:val="both"/>
              <w:rPr>
                <w:sz w:val="24"/>
                <w:szCs w:val="20"/>
                <w:lang w:eastAsia="en-US"/>
              </w:rPr>
            </w:pPr>
          </w:p>
        </w:tc>
      </w:tr>
      <w:tr w:rsidR="005F32A1" w:rsidRPr="00116AA0" w14:paraId="39BC86B9" w14:textId="77777777" w:rsidTr="00C4768F">
        <w:trPr>
          <w:trHeight w:val="307"/>
        </w:trPr>
        <w:tc>
          <w:tcPr>
            <w:tcW w:w="710" w:type="dxa"/>
          </w:tcPr>
          <w:p w14:paraId="10DB647B"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2732" w:type="dxa"/>
          </w:tcPr>
          <w:p w14:paraId="4BAA806D" w14:textId="77777777" w:rsidR="005F32A1" w:rsidRPr="00116AA0"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116AA0"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116AA0"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116AA0" w:rsidRDefault="005F32A1" w:rsidP="00C4768F">
            <w:pPr>
              <w:jc w:val="both"/>
              <w:rPr>
                <w:sz w:val="24"/>
                <w:szCs w:val="20"/>
                <w:lang w:eastAsia="en-US"/>
              </w:rPr>
            </w:pPr>
          </w:p>
        </w:tc>
      </w:tr>
    </w:tbl>
    <w:p w14:paraId="10894326" w14:textId="77777777" w:rsidR="005F32A1" w:rsidRPr="00116AA0" w:rsidRDefault="005F32A1" w:rsidP="005F32A1">
      <w:pPr>
        <w:spacing w:line="240" w:lineRule="auto"/>
        <w:rPr>
          <w:rFonts w:ascii="Times New Roman" w:hAnsi="Times New Roman" w:cs="Times New Roman"/>
          <w:i/>
          <w:iCs/>
          <w:sz w:val="20"/>
          <w:szCs w:val="20"/>
        </w:rPr>
      </w:pPr>
      <w:bookmarkStart w:id="3" w:name="_Hlk155877314"/>
      <w:r w:rsidRPr="00116AA0">
        <w:rPr>
          <w:rFonts w:ascii="Times New Roman" w:hAnsi="Times New Roman" w:cs="Times New Roman"/>
          <w:i/>
          <w:iCs/>
          <w:sz w:val="20"/>
          <w:szCs w:val="20"/>
        </w:rPr>
        <w:t xml:space="preserve">Pastaba*. Tiekėjas įsipareigojimų dalies laukelį </w:t>
      </w:r>
      <w:r w:rsidRPr="00116AA0">
        <w:rPr>
          <w:rFonts w:ascii="Times New Roman" w:hAnsi="Times New Roman" w:cs="Times New Roman"/>
          <w:b/>
          <w:bCs/>
          <w:i/>
          <w:iCs/>
          <w:sz w:val="20"/>
          <w:szCs w:val="20"/>
          <w:u w:val="single"/>
        </w:rPr>
        <w:t>privalo</w:t>
      </w:r>
      <w:r w:rsidRPr="00116AA0">
        <w:rPr>
          <w:rFonts w:ascii="Times New Roman" w:hAnsi="Times New Roman" w:cs="Times New Roman"/>
          <w:i/>
          <w:iCs/>
          <w:sz w:val="20"/>
          <w:szCs w:val="20"/>
        </w:rPr>
        <w:t xml:space="preserve"> užpildyti pasirinktinai eurais ar procentais.</w:t>
      </w:r>
    </w:p>
    <w:p w14:paraId="7CE1B768" w14:textId="77777777" w:rsidR="005F32A1" w:rsidRPr="00116AA0" w:rsidRDefault="005F32A1" w:rsidP="005F32A1">
      <w:pPr>
        <w:spacing w:after="0" w:line="240" w:lineRule="auto"/>
        <w:ind w:firstLine="567"/>
        <w:jc w:val="center"/>
        <w:rPr>
          <w:rFonts w:ascii="Times New Roman" w:eastAsia="Times New Roman" w:hAnsi="Times New Roman" w:cs="Times New Roman"/>
          <w:b/>
          <w:bCs/>
          <w:sz w:val="24"/>
          <w:szCs w:val="20"/>
        </w:rPr>
      </w:pPr>
      <w:r w:rsidRPr="00116AA0">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116AA0" w:rsidRDefault="005F32A1" w:rsidP="00076C93">
      <w:pPr>
        <w:spacing w:after="0" w:line="240" w:lineRule="auto"/>
        <w:ind w:firstLine="567"/>
        <w:jc w:val="center"/>
        <w:rPr>
          <w:rFonts w:ascii="Times New Roman" w:eastAsia="Times New Roman" w:hAnsi="Times New Roman" w:cs="Times New Roman"/>
          <w:b/>
          <w:bCs/>
          <w:sz w:val="24"/>
          <w:szCs w:val="20"/>
        </w:rPr>
      </w:pPr>
      <w:r w:rsidRPr="00116AA0">
        <w:rPr>
          <w:rFonts w:ascii="Times New Roman" w:eastAsia="Times New Roman" w:hAnsi="Times New Roman" w:cs="Times New Roman"/>
          <w:b/>
          <w:bCs/>
          <w:sz w:val="24"/>
          <w:szCs w:val="20"/>
        </w:rPr>
        <w:t>(</w:t>
      </w:r>
      <w:r w:rsidRPr="00116AA0">
        <w:rPr>
          <w:rFonts w:ascii="Times New Roman" w:eastAsia="Times New Roman" w:hAnsi="Times New Roman" w:cs="Times New Roman"/>
          <w:i/>
          <w:iCs/>
          <w:sz w:val="20"/>
          <w:szCs w:val="20"/>
        </w:rPr>
        <w:t>nurodomi visi subtiekėjai kurių pajėgumais tiekėjas nesirems</w:t>
      </w:r>
      <w:r w:rsidRPr="00116AA0">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116AA0"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Pirkimo sutarties dalis pasiūlymo kainoje, kuriai ketinama pasitelkti subtiekėjus*</w:t>
            </w:r>
          </w:p>
        </w:tc>
      </w:tr>
      <w:tr w:rsidR="005F32A1" w:rsidRPr="00116AA0"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116AA0"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116AA0"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116AA0"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Proc.</w:t>
            </w:r>
          </w:p>
        </w:tc>
      </w:tr>
      <w:tr w:rsidR="005F32A1" w:rsidRPr="00116AA0" w14:paraId="32CC6F66" w14:textId="77777777" w:rsidTr="004777C6">
        <w:trPr>
          <w:trHeight w:val="543"/>
        </w:trPr>
        <w:tc>
          <w:tcPr>
            <w:tcW w:w="9923" w:type="dxa"/>
            <w:gridSpan w:val="5"/>
            <w:shd w:val="clear" w:color="auto" w:fill="D9E2F3" w:themeFill="accent1" w:themeFillTint="33"/>
          </w:tcPr>
          <w:p w14:paraId="306877E6" w14:textId="77777777" w:rsidR="005F32A1" w:rsidRPr="00116AA0" w:rsidRDefault="005F32A1" w:rsidP="00C4768F">
            <w:pPr>
              <w:jc w:val="center"/>
              <w:rPr>
                <w:rFonts w:ascii="Times New Roman" w:hAnsi="Times New Roman" w:cs="Times New Roman"/>
                <w:b/>
                <w:color w:val="C00000"/>
                <w:sz w:val="20"/>
                <w:szCs w:val="20"/>
                <w:lang w:eastAsia="en-US"/>
              </w:rPr>
            </w:pPr>
            <w:bookmarkStart w:id="4" w:name="_Hlk155877796"/>
            <w:r w:rsidRPr="00116AA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116AA0" w14:paraId="2FF95256" w14:textId="77777777" w:rsidTr="004777C6">
        <w:trPr>
          <w:trHeight w:val="315"/>
        </w:trPr>
        <w:tc>
          <w:tcPr>
            <w:tcW w:w="975" w:type="dxa"/>
          </w:tcPr>
          <w:p w14:paraId="67DA6269"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2437" w:type="dxa"/>
          </w:tcPr>
          <w:p w14:paraId="3FFE457D" w14:textId="77777777" w:rsidR="005F32A1" w:rsidRPr="00116AA0"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116AA0"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116AA0"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116AA0" w:rsidRDefault="005F32A1" w:rsidP="00C4768F">
            <w:pPr>
              <w:jc w:val="both"/>
              <w:rPr>
                <w:sz w:val="24"/>
                <w:szCs w:val="20"/>
                <w:lang w:eastAsia="en-US"/>
              </w:rPr>
            </w:pPr>
          </w:p>
        </w:tc>
      </w:tr>
      <w:tr w:rsidR="005F32A1" w:rsidRPr="00116AA0" w14:paraId="77A1F5F5" w14:textId="77777777" w:rsidTr="004777C6">
        <w:trPr>
          <w:trHeight w:val="315"/>
        </w:trPr>
        <w:tc>
          <w:tcPr>
            <w:tcW w:w="975" w:type="dxa"/>
          </w:tcPr>
          <w:p w14:paraId="0AD87374"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2437" w:type="dxa"/>
          </w:tcPr>
          <w:p w14:paraId="2CD1E430" w14:textId="77777777" w:rsidR="005F32A1" w:rsidRPr="00116AA0"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116AA0"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116AA0"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116AA0" w:rsidRDefault="005F32A1" w:rsidP="00C4768F">
            <w:pPr>
              <w:jc w:val="both"/>
              <w:rPr>
                <w:sz w:val="24"/>
                <w:szCs w:val="20"/>
                <w:lang w:eastAsia="en-US"/>
              </w:rPr>
            </w:pPr>
          </w:p>
        </w:tc>
      </w:tr>
    </w:tbl>
    <w:p w14:paraId="24D7C35A" w14:textId="7F749044" w:rsidR="005F32A1" w:rsidRPr="00116AA0" w:rsidRDefault="005F32A1" w:rsidP="00BE33D4">
      <w:pPr>
        <w:spacing w:line="240" w:lineRule="auto"/>
        <w:rPr>
          <w:rFonts w:ascii="Times New Roman" w:hAnsi="Times New Roman" w:cs="Times New Roman"/>
          <w:i/>
          <w:iCs/>
          <w:sz w:val="20"/>
          <w:szCs w:val="20"/>
        </w:rPr>
      </w:pPr>
      <w:r w:rsidRPr="00116AA0">
        <w:rPr>
          <w:rFonts w:ascii="Times New Roman" w:hAnsi="Times New Roman" w:cs="Times New Roman"/>
          <w:i/>
          <w:iCs/>
          <w:sz w:val="20"/>
          <w:szCs w:val="20"/>
        </w:rPr>
        <w:t xml:space="preserve">Pastaba*. Tiekėjas įsipareigojimų dalies laukelį </w:t>
      </w:r>
      <w:r w:rsidRPr="00116AA0">
        <w:rPr>
          <w:rFonts w:ascii="Times New Roman" w:hAnsi="Times New Roman" w:cs="Times New Roman"/>
          <w:b/>
          <w:bCs/>
          <w:i/>
          <w:iCs/>
          <w:sz w:val="20"/>
          <w:szCs w:val="20"/>
          <w:u w:val="single"/>
        </w:rPr>
        <w:t>privalo</w:t>
      </w:r>
      <w:r w:rsidRPr="00116AA0">
        <w:rPr>
          <w:rFonts w:ascii="Times New Roman" w:hAnsi="Times New Roman" w:cs="Times New Roman"/>
          <w:i/>
          <w:iCs/>
          <w:sz w:val="20"/>
          <w:szCs w:val="20"/>
        </w:rPr>
        <w:t xml:space="preserve"> užpildyti pasirinktinai eurais ar procentais.</w:t>
      </w:r>
    </w:p>
    <w:p w14:paraId="046E217A" w14:textId="77777777" w:rsidR="005F32A1" w:rsidRPr="00116AA0"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116AA0">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116AA0" w14:paraId="35122837" w14:textId="77777777" w:rsidTr="004777C6">
        <w:trPr>
          <w:trHeight w:val="636"/>
        </w:trPr>
        <w:tc>
          <w:tcPr>
            <w:tcW w:w="969" w:type="dxa"/>
            <w:shd w:val="clear" w:color="auto" w:fill="D9E2F3" w:themeFill="accent1" w:themeFillTint="33"/>
            <w:vAlign w:val="center"/>
          </w:tcPr>
          <w:p w14:paraId="1006E744"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116AA0" w:rsidRDefault="005F32A1" w:rsidP="00C4768F">
            <w:pPr>
              <w:jc w:val="center"/>
              <w:rPr>
                <w:rFonts w:ascii="Times New Roman" w:hAnsi="Times New Roman" w:cs="Times New Roman"/>
                <w:b/>
                <w:sz w:val="20"/>
                <w:szCs w:val="20"/>
                <w:lang w:eastAsia="en-US"/>
              </w:rPr>
            </w:pPr>
            <w:r w:rsidRPr="00116AA0">
              <w:rPr>
                <w:rFonts w:ascii="Times New Roman" w:hAnsi="Times New Roman" w:cs="Times New Roman"/>
                <w:b/>
                <w:sz w:val="20"/>
                <w:szCs w:val="20"/>
                <w:lang w:eastAsia="en-US"/>
              </w:rPr>
              <w:t>Specialisto dabartinė darbovietė</w:t>
            </w:r>
          </w:p>
        </w:tc>
      </w:tr>
      <w:tr w:rsidR="005F32A1" w:rsidRPr="00116AA0" w14:paraId="4D965181" w14:textId="77777777" w:rsidTr="004777C6">
        <w:trPr>
          <w:trHeight w:val="259"/>
        </w:trPr>
        <w:tc>
          <w:tcPr>
            <w:tcW w:w="969" w:type="dxa"/>
          </w:tcPr>
          <w:p w14:paraId="149D84C6"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1.</w:t>
            </w:r>
          </w:p>
        </w:tc>
        <w:tc>
          <w:tcPr>
            <w:tcW w:w="4152" w:type="dxa"/>
          </w:tcPr>
          <w:p w14:paraId="79FB5BA5" w14:textId="77777777" w:rsidR="005F32A1" w:rsidRPr="00116AA0"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116AA0" w:rsidRDefault="005F32A1" w:rsidP="00C4768F">
            <w:pPr>
              <w:jc w:val="both"/>
              <w:rPr>
                <w:rFonts w:ascii="Times New Roman" w:hAnsi="Times New Roman" w:cs="Times New Roman"/>
                <w:sz w:val="20"/>
                <w:szCs w:val="20"/>
                <w:lang w:eastAsia="en-US"/>
              </w:rPr>
            </w:pPr>
          </w:p>
        </w:tc>
      </w:tr>
      <w:tr w:rsidR="005F32A1" w:rsidRPr="00116AA0" w14:paraId="61153E64" w14:textId="77777777" w:rsidTr="004777C6">
        <w:trPr>
          <w:trHeight w:val="278"/>
        </w:trPr>
        <w:tc>
          <w:tcPr>
            <w:tcW w:w="969" w:type="dxa"/>
          </w:tcPr>
          <w:p w14:paraId="1AC192F0" w14:textId="77777777" w:rsidR="005F32A1" w:rsidRPr="00116AA0" w:rsidRDefault="005F32A1" w:rsidP="00C4768F">
            <w:pPr>
              <w:jc w:val="both"/>
              <w:rPr>
                <w:rFonts w:ascii="Times New Roman" w:hAnsi="Times New Roman" w:cs="Times New Roman"/>
                <w:sz w:val="20"/>
                <w:szCs w:val="20"/>
                <w:lang w:eastAsia="en-US"/>
              </w:rPr>
            </w:pPr>
            <w:r w:rsidRPr="00116AA0">
              <w:rPr>
                <w:rFonts w:ascii="Times New Roman" w:hAnsi="Times New Roman" w:cs="Times New Roman"/>
                <w:sz w:val="20"/>
                <w:szCs w:val="20"/>
                <w:lang w:eastAsia="en-US"/>
              </w:rPr>
              <w:t>...</w:t>
            </w:r>
          </w:p>
        </w:tc>
        <w:tc>
          <w:tcPr>
            <w:tcW w:w="4152" w:type="dxa"/>
          </w:tcPr>
          <w:p w14:paraId="0F2EC932" w14:textId="77777777" w:rsidR="005F32A1" w:rsidRPr="00116AA0"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116AA0" w:rsidRDefault="005F32A1" w:rsidP="00C4768F">
            <w:pPr>
              <w:jc w:val="both"/>
              <w:rPr>
                <w:rFonts w:ascii="Times New Roman" w:hAnsi="Times New Roman" w:cs="Times New Roman"/>
                <w:sz w:val="20"/>
                <w:szCs w:val="20"/>
                <w:lang w:eastAsia="en-US"/>
              </w:rPr>
            </w:pPr>
          </w:p>
        </w:tc>
      </w:tr>
    </w:tbl>
    <w:p w14:paraId="38BFA964" w14:textId="77777777" w:rsidR="00560330" w:rsidRDefault="00116AA0" w:rsidP="00560330">
      <w:pPr>
        <w:rPr>
          <w:rFonts w:ascii="Times New Roman" w:eastAsia="Arial" w:hAnsi="Times New Roman" w:cs="Times New Roman"/>
          <w:i/>
          <w:iCs/>
          <w:sz w:val="20"/>
          <w:szCs w:val="20"/>
          <w:lang w:eastAsia="lt-LT"/>
        </w:rPr>
      </w:pPr>
      <w:r w:rsidRPr="00116AA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169CA1E" w14:textId="2BD24117" w:rsidR="00E0628C" w:rsidRPr="00560330" w:rsidRDefault="00045FF5" w:rsidP="00560330">
      <w:pPr>
        <w:jc w:val="center"/>
        <w:rPr>
          <w:rFonts w:ascii="Times New Roman" w:eastAsia="Arial" w:hAnsi="Times New Roman" w:cs="Times New Roman"/>
          <w:i/>
          <w:iCs/>
          <w:sz w:val="20"/>
          <w:szCs w:val="20"/>
          <w:lang w:eastAsia="lt-LT"/>
        </w:rPr>
      </w:pPr>
      <w:r w:rsidRPr="00116AA0">
        <w:rPr>
          <w:rFonts w:ascii="Times New Roman" w:eastAsia="Arial" w:hAnsi="Times New Roman" w:cs="Times New Roman"/>
          <w:b/>
          <w:bCs/>
          <w:kern w:val="2"/>
          <w:sz w:val="24"/>
          <w:szCs w:val="24"/>
          <w:lang w:eastAsia="lt-LT"/>
          <w14:ligatures w14:val="standardContextual"/>
        </w:rPr>
        <w:t>6. PASIŪLYMO KAINA</w:t>
      </w:r>
    </w:p>
    <w:p w14:paraId="0E28A0EC" w14:textId="3CEF776F" w:rsidR="00045FF5" w:rsidRPr="00116AA0" w:rsidRDefault="00045FF5" w:rsidP="00EA4787">
      <w:pPr>
        <w:ind w:firstLine="709"/>
        <w:contextualSpacing/>
        <w:jc w:val="both"/>
        <w:rPr>
          <w:rFonts w:ascii="Times New Roman" w:eastAsia="Calibri" w:hAnsi="Times New Roman" w:cs="Times New Roman"/>
          <w:bCs/>
          <w:iCs/>
          <w:kern w:val="2"/>
          <w:sz w:val="24"/>
          <w:szCs w:val="24"/>
          <w:lang w:eastAsia="lt-LT"/>
        </w:rPr>
      </w:pPr>
      <w:r w:rsidRPr="00116AA0">
        <w:rPr>
          <w:rFonts w:ascii="Times New Roman" w:eastAsia="Calibri" w:hAnsi="Times New Roman" w:cs="Times New Roman"/>
          <w:bCs/>
          <w:iCs/>
          <w:kern w:val="2"/>
          <w:sz w:val="24"/>
          <w:szCs w:val="24"/>
          <w:lang w:eastAsia="lt-LT"/>
        </w:rPr>
        <w:t>6.1</w:t>
      </w:r>
      <w:r w:rsidR="00EA4787" w:rsidRPr="00116AA0">
        <w:rPr>
          <w:rFonts w:ascii="Times New Roman" w:eastAsia="Calibri" w:hAnsi="Times New Roman" w:cs="Times New Roman"/>
          <w:bCs/>
          <w:iCs/>
          <w:kern w:val="2"/>
          <w:sz w:val="24"/>
          <w:szCs w:val="24"/>
          <w:lang w:eastAsia="lt-LT"/>
        </w:rPr>
        <w:t>.</w:t>
      </w:r>
      <w:r w:rsidRPr="00116AA0">
        <w:rPr>
          <w:kern w:val="2"/>
          <w14:ligatures w14:val="standardContextual"/>
        </w:rPr>
        <w:t xml:space="preserve"> </w:t>
      </w:r>
      <w:r w:rsidRPr="00116AA0">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5C1A2F47" w:rsidR="00045FF5" w:rsidRPr="00116AA0"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116AA0">
        <w:rPr>
          <w:rFonts w:ascii="Times New Roman" w:eastAsia="Calibri" w:hAnsi="Times New Roman" w:cs="Times New Roman"/>
          <w:bCs/>
          <w:iCs/>
          <w:kern w:val="2"/>
          <w:sz w:val="24"/>
          <w:szCs w:val="24"/>
          <w:lang w:eastAsia="lt-LT"/>
        </w:rPr>
        <w:t>6.2.</w:t>
      </w:r>
      <w:r w:rsidRPr="00116AA0">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852E23" w:rsidRPr="00116AA0">
        <w:rPr>
          <w:rFonts w:ascii="Times New Roman" w:eastAsia="Calibri" w:hAnsi="Times New Roman" w:cs="Times New Roman"/>
          <w:bCs/>
          <w:iCs/>
          <w:kern w:val="2"/>
          <w:sz w:val="24"/>
          <w:szCs w:val="24"/>
          <w:lang w:eastAsia="lt-LT"/>
        </w:rPr>
        <w:t xml:space="preserve">paslaugos teikimu </w:t>
      </w:r>
      <w:r w:rsidRPr="00116AA0">
        <w:rPr>
          <w:rFonts w:ascii="Times New Roman" w:eastAsia="Calibri" w:hAnsi="Times New Roman" w:cs="Times New Roman"/>
          <w:bCs/>
          <w:iCs/>
          <w:kern w:val="2"/>
          <w:sz w:val="24"/>
          <w:szCs w:val="24"/>
          <w:lang w:eastAsia="lt-LT"/>
        </w:rPr>
        <w:t>pagal šias pirkimo sąlygas, ir kitos išlaidos sutarčiai įvykdyti.</w:t>
      </w:r>
    </w:p>
    <w:p w14:paraId="1B55C7F0" w14:textId="77777777" w:rsidR="00045FF5" w:rsidRPr="00116AA0"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116AA0">
        <w:rPr>
          <w:rFonts w:ascii="Times New Roman" w:eastAsia="Calibri" w:hAnsi="Times New Roman" w:cs="Times New Roman"/>
          <w:bCs/>
          <w:iCs/>
          <w:kern w:val="2"/>
          <w:sz w:val="24"/>
          <w:szCs w:val="24"/>
          <w:lang w:eastAsia="lt-LT"/>
        </w:rPr>
        <w:t>6.3.</w:t>
      </w:r>
      <w:r w:rsidRPr="00116AA0">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3EFE1CF2" w14:textId="76BE60F8" w:rsidR="00C36697" w:rsidRDefault="00045FF5" w:rsidP="00952093">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116AA0">
        <w:rPr>
          <w:rFonts w:ascii="Times New Roman" w:eastAsia="Calibri" w:hAnsi="Times New Roman" w:cs="Times New Roman"/>
          <w:bCs/>
          <w:iCs/>
          <w:kern w:val="2"/>
          <w:sz w:val="24"/>
          <w:szCs w:val="24"/>
          <w:lang w:eastAsia="lt-LT"/>
        </w:rPr>
        <w:t>6.4.</w:t>
      </w:r>
      <w:r w:rsidRPr="00116AA0">
        <w:rPr>
          <w:rFonts w:ascii="Times New Roman" w:eastAsia="Calibri" w:hAnsi="Times New Roman" w:cs="Times New Roman"/>
          <w:bCs/>
          <w:iCs/>
          <w:kern w:val="2"/>
          <w:sz w:val="24"/>
          <w:szCs w:val="24"/>
          <w:lang w:eastAsia="lt-LT"/>
        </w:rPr>
        <w:tab/>
      </w:r>
      <w:r w:rsidR="00EA4787" w:rsidRPr="00116AA0">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116AA0">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w:t>
      </w:r>
      <w:r w:rsidR="00EA4787" w:rsidRPr="00116AA0">
        <w:rPr>
          <w:rFonts w:ascii="Times New Roman" w:hAnsi="Times New Roman" w:cs="Times New Roman"/>
          <w:bCs/>
          <w:iCs/>
          <w:sz w:val="24"/>
          <w:szCs w:val="24"/>
          <w:lang w:eastAsia="lt-LT"/>
        </w:rPr>
        <w:lastRenderedPageBreak/>
        <w:t xml:space="preserve">3,14159 suapvalinus iki šimtųjų bus 3,14. Suapvalinus 3,1153 iki šimtųjų bus 3,12. </w:t>
      </w:r>
      <w:r w:rsidR="00EA4787" w:rsidRPr="00116AA0">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53C7BB4F" w14:textId="77777777" w:rsidR="00952093" w:rsidRPr="00116AA0" w:rsidRDefault="00952093" w:rsidP="00952093">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33E7D9F8" w14:textId="6CC79FD7" w:rsidR="00611E0E" w:rsidRPr="00116AA0" w:rsidRDefault="00045FF5" w:rsidP="00FB7C8B">
      <w:pPr>
        <w:spacing w:after="0" w:line="240" w:lineRule="auto"/>
        <w:ind w:firstLine="709"/>
        <w:jc w:val="both"/>
        <w:rPr>
          <w:rFonts w:ascii="Times New Roman" w:hAnsi="Times New Roman" w:cs="Times New Roman"/>
          <w:b/>
          <w:iCs/>
          <w:sz w:val="24"/>
          <w:szCs w:val="28"/>
          <w:lang w:eastAsia="lt-LT"/>
        </w:rPr>
      </w:pPr>
      <w:r w:rsidRPr="00116AA0">
        <w:rPr>
          <w:rFonts w:ascii="Times New Roman" w:hAnsi="Times New Roman" w:cs="Times New Roman"/>
          <w:sz w:val="24"/>
          <w:szCs w:val="24"/>
        </w:rPr>
        <w:t xml:space="preserve">6.5. </w:t>
      </w:r>
      <w:r w:rsidRPr="00116AA0">
        <w:rPr>
          <w:rFonts w:ascii="Times New Roman" w:hAnsi="Times New Roman" w:cs="Times New Roman"/>
          <w:b/>
          <w:iCs/>
          <w:sz w:val="24"/>
          <w:szCs w:val="28"/>
          <w:lang w:eastAsia="lt-LT"/>
        </w:rPr>
        <w:t>Siūlom</w:t>
      </w:r>
      <w:r w:rsidR="00852E23" w:rsidRPr="00116AA0">
        <w:rPr>
          <w:rFonts w:ascii="Times New Roman" w:hAnsi="Times New Roman" w:cs="Times New Roman"/>
          <w:b/>
          <w:iCs/>
          <w:sz w:val="24"/>
          <w:szCs w:val="28"/>
          <w:lang w:eastAsia="lt-LT"/>
        </w:rPr>
        <w:t>a</w:t>
      </w:r>
      <w:r w:rsidRPr="00116AA0">
        <w:rPr>
          <w:rFonts w:ascii="Times New Roman" w:hAnsi="Times New Roman" w:cs="Times New Roman"/>
          <w:b/>
          <w:iCs/>
          <w:sz w:val="24"/>
          <w:szCs w:val="28"/>
          <w:lang w:eastAsia="lt-LT"/>
        </w:rPr>
        <w:t xml:space="preserve"> kain</w:t>
      </w:r>
      <w:r w:rsidR="00611E0E" w:rsidRPr="00116AA0">
        <w:rPr>
          <w:rFonts w:ascii="Times New Roman" w:hAnsi="Times New Roman" w:cs="Times New Roman"/>
          <w:b/>
          <w:iCs/>
          <w:sz w:val="24"/>
          <w:szCs w:val="28"/>
          <w:lang w:eastAsia="lt-LT"/>
        </w:rPr>
        <w:t>a</w:t>
      </w:r>
      <w:r w:rsidR="002959C6">
        <w:rPr>
          <w:rFonts w:ascii="Times New Roman" w:hAnsi="Times New Roman" w:cs="Times New Roman"/>
          <w:b/>
          <w:iCs/>
          <w:sz w:val="24"/>
          <w:szCs w:val="28"/>
          <w:lang w:eastAsia="lt-LT"/>
        </w:rPr>
        <w:t xml:space="preserve"> (C)</w:t>
      </w:r>
      <w:r w:rsidRPr="00116AA0">
        <w:rPr>
          <w:rFonts w:ascii="Times New Roman" w:hAnsi="Times New Roman" w:cs="Times New Roman"/>
          <w:b/>
          <w:iCs/>
          <w:sz w:val="24"/>
          <w:szCs w:val="28"/>
          <w:lang w:eastAsia="lt-LT"/>
        </w:rPr>
        <w:t>:</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34"/>
        <w:gridCol w:w="709"/>
        <w:gridCol w:w="1685"/>
        <w:gridCol w:w="1701"/>
        <w:gridCol w:w="1995"/>
      </w:tblGrid>
      <w:tr w:rsidR="002C5469" w:rsidRPr="00116AA0" w14:paraId="13FED05B" w14:textId="4AC4CE98" w:rsidTr="00D13822">
        <w:trPr>
          <w:jc w:val="center"/>
        </w:trPr>
        <w:tc>
          <w:tcPr>
            <w:tcW w:w="704" w:type="dxa"/>
            <w:shd w:val="clear" w:color="auto" w:fill="D9E2F3" w:themeFill="accent1" w:themeFillTint="33"/>
            <w:vAlign w:val="center"/>
          </w:tcPr>
          <w:p w14:paraId="35AB10D5" w14:textId="77777777" w:rsidR="002C5469" w:rsidRPr="00116AA0" w:rsidRDefault="002C5469" w:rsidP="00A06D7D">
            <w:pPr>
              <w:spacing w:after="0" w:line="240" w:lineRule="auto"/>
              <w:jc w:val="center"/>
              <w:rPr>
                <w:rFonts w:ascii="Times New Roman" w:hAnsi="Times New Roman" w:cs="Times New Roman"/>
                <w:b/>
                <w:bCs/>
                <w:sz w:val="20"/>
                <w:szCs w:val="20"/>
              </w:rPr>
            </w:pPr>
            <w:r w:rsidRPr="00116AA0">
              <w:rPr>
                <w:rFonts w:ascii="Times New Roman" w:hAnsi="Times New Roman" w:cs="Times New Roman"/>
                <w:b/>
                <w:bCs/>
                <w:sz w:val="20"/>
                <w:szCs w:val="20"/>
              </w:rPr>
              <w:t>Eil. Nr.</w:t>
            </w:r>
          </w:p>
        </w:tc>
        <w:tc>
          <w:tcPr>
            <w:tcW w:w="3134" w:type="dxa"/>
            <w:shd w:val="clear" w:color="auto" w:fill="D9E2F3" w:themeFill="accent1" w:themeFillTint="33"/>
            <w:vAlign w:val="center"/>
          </w:tcPr>
          <w:p w14:paraId="7EB18508" w14:textId="77777777" w:rsidR="002C5469" w:rsidRPr="00116AA0" w:rsidRDefault="002C5469" w:rsidP="00A06D7D">
            <w:pPr>
              <w:spacing w:after="0" w:line="240" w:lineRule="auto"/>
              <w:jc w:val="center"/>
              <w:rPr>
                <w:rFonts w:ascii="Times New Roman" w:hAnsi="Times New Roman" w:cs="Times New Roman"/>
                <w:b/>
                <w:bCs/>
                <w:sz w:val="20"/>
                <w:szCs w:val="20"/>
              </w:rPr>
            </w:pPr>
            <w:r w:rsidRPr="00116AA0">
              <w:rPr>
                <w:rFonts w:ascii="Times New Roman" w:hAnsi="Times New Roman" w:cs="Times New Roman"/>
                <w:b/>
                <w:bCs/>
                <w:sz w:val="20"/>
                <w:szCs w:val="20"/>
              </w:rPr>
              <w:t>Paslaugų pavadinimas</w:t>
            </w:r>
          </w:p>
        </w:tc>
        <w:tc>
          <w:tcPr>
            <w:tcW w:w="709" w:type="dxa"/>
            <w:shd w:val="clear" w:color="auto" w:fill="D9E2F3" w:themeFill="accent1" w:themeFillTint="33"/>
            <w:vAlign w:val="center"/>
          </w:tcPr>
          <w:p w14:paraId="12EDCBFD" w14:textId="321BE522" w:rsidR="002C5469" w:rsidRPr="00116AA0" w:rsidRDefault="002C5469" w:rsidP="00A06D7D">
            <w:pPr>
              <w:spacing w:after="0" w:line="240" w:lineRule="auto"/>
              <w:jc w:val="center"/>
              <w:rPr>
                <w:rFonts w:ascii="Times New Roman" w:hAnsi="Times New Roman" w:cs="Times New Roman"/>
                <w:b/>
                <w:bCs/>
                <w:sz w:val="20"/>
                <w:szCs w:val="20"/>
              </w:rPr>
            </w:pPr>
            <w:r w:rsidRPr="00116AA0">
              <w:rPr>
                <w:rFonts w:ascii="Times New Roman" w:hAnsi="Times New Roman" w:cs="Times New Roman"/>
                <w:b/>
                <w:bCs/>
                <w:sz w:val="20"/>
                <w:szCs w:val="20"/>
              </w:rPr>
              <w:t>Mato vnt.</w:t>
            </w:r>
          </w:p>
        </w:tc>
        <w:tc>
          <w:tcPr>
            <w:tcW w:w="1685" w:type="dxa"/>
            <w:shd w:val="clear" w:color="auto" w:fill="D9E2F3" w:themeFill="accent1" w:themeFillTint="33"/>
            <w:vAlign w:val="center"/>
          </w:tcPr>
          <w:p w14:paraId="3C6BB884" w14:textId="3C40025E" w:rsidR="002C5469" w:rsidRPr="00116AA0" w:rsidRDefault="005D1712" w:rsidP="002C546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 (v</w:t>
            </w:r>
            <w:r w:rsidR="002C5469" w:rsidRPr="00116AA0">
              <w:rPr>
                <w:rFonts w:ascii="Times New Roman" w:hAnsi="Times New Roman" w:cs="Times New Roman"/>
                <w:b/>
                <w:bCs/>
                <w:sz w:val="20"/>
                <w:szCs w:val="20"/>
              </w:rPr>
              <w:t>ienos</w:t>
            </w:r>
            <w:r>
              <w:rPr>
                <w:rFonts w:ascii="Times New Roman" w:hAnsi="Times New Roman" w:cs="Times New Roman"/>
                <w:b/>
                <w:bCs/>
                <w:sz w:val="20"/>
                <w:szCs w:val="20"/>
              </w:rPr>
              <w:t>)</w:t>
            </w:r>
            <w:r w:rsidR="002C5469" w:rsidRPr="00116AA0">
              <w:rPr>
                <w:rFonts w:ascii="Times New Roman" w:hAnsi="Times New Roman" w:cs="Times New Roman"/>
                <w:b/>
                <w:bCs/>
                <w:sz w:val="20"/>
                <w:szCs w:val="20"/>
              </w:rPr>
              <w:t xml:space="preserve"> tonos įkainis, Eur </w:t>
            </w:r>
          </w:p>
          <w:p w14:paraId="7311BEF2" w14:textId="2D050E80" w:rsidR="002C5469" w:rsidRPr="00116AA0" w:rsidRDefault="002C5469" w:rsidP="00A06D7D">
            <w:pPr>
              <w:spacing w:after="0" w:line="240" w:lineRule="auto"/>
              <w:jc w:val="center"/>
              <w:rPr>
                <w:rFonts w:ascii="Times New Roman" w:hAnsi="Times New Roman" w:cs="Times New Roman"/>
                <w:b/>
                <w:bCs/>
                <w:sz w:val="20"/>
                <w:szCs w:val="20"/>
              </w:rPr>
            </w:pPr>
            <w:r w:rsidRPr="00116AA0">
              <w:rPr>
                <w:rFonts w:ascii="Times New Roman" w:hAnsi="Times New Roman" w:cs="Times New Roman"/>
                <w:b/>
                <w:bCs/>
                <w:sz w:val="20"/>
                <w:szCs w:val="20"/>
              </w:rPr>
              <w:t>(be PVM)</w:t>
            </w:r>
          </w:p>
        </w:tc>
        <w:tc>
          <w:tcPr>
            <w:tcW w:w="1701" w:type="dxa"/>
            <w:shd w:val="clear" w:color="auto" w:fill="D9E2F3" w:themeFill="accent1" w:themeFillTint="33"/>
            <w:vAlign w:val="center"/>
          </w:tcPr>
          <w:p w14:paraId="4BCBB59C" w14:textId="6F5D1C9A" w:rsidR="002C5469" w:rsidRPr="00116AA0" w:rsidRDefault="002C5469" w:rsidP="00A06D7D">
            <w:pPr>
              <w:spacing w:after="0" w:line="240" w:lineRule="auto"/>
              <w:jc w:val="center"/>
              <w:rPr>
                <w:rFonts w:ascii="Times New Roman" w:hAnsi="Times New Roman" w:cs="Times New Roman"/>
                <w:b/>
                <w:bCs/>
                <w:sz w:val="20"/>
                <w:szCs w:val="20"/>
              </w:rPr>
            </w:pPr>
            <w:r w:rsidRPr="00116AA0">
              <w:rPr>
                <w:rFonts w:ascii="Times New Roman" w:hAnsi="Times New Roman"/>
                <w:b/>
                <w:bCs/>
                <w:kern w:val="2"/>
                <w:sz w:val="20"/>
                <w:szCs w:val="20"/>
              </w:rPr>
              <w:t xml:space="preserve">PVM, Eur </w:t>
            </w:r>
            <w:r w:rsidRPr="00116AA0">
              <w:rPr>
                <w:rFonts w:ascii="Times New Roman" w:eastAsia="Lucida Sans Unicode" w:hAnsi="Times New Roman" w:cs="Times New Roman"/>
                <w:b/>
                <w:bCs/>
                <w:sz w:val="20"/>
                <w:szCs w:val="20"/>
              </w:rPr>
              <w:t>(</w:t>
            </w:r>
            <w:r w:rsidRPr="00116AA0">
              <w:rPr>
                <w:rFonts w:ascii="Times New Roman" w:eastAsia="Lucida Sans Unicode" w:hAnsi="Times New Roman" w:cs="Times New Roman"/>
                <w:b/>
                <w:bCs/>
                <w:i/>
                <w:iCs/>
                <w:color w:val="EE0000"/>
                <w:sz w:val="20"/>
                <w:szCs w:val="20"/>
                <w:u w:val="single"/>
              </w:rPr>
              <w:t>įrašo tiekėjas</w:t>
            </w:r>
            <w:r w:rsidRPr="00116AA0">
              <w:rPr>
                <w:rFonts w:ascii="Times New Roman" w:eastAsia="Lucida Sans Unicode" w:hAnsi="Times New Roman" w:cs="Times New Roman"/>
                <w:b/>
                <w:bCs/>
                <w:i/>
                <w:iCs/>
                <w:color w:val="EE0000"/>
                <w:sz w:val="20"/>
                <w:szCs w:val="20"/>
              </w:rPr>
              <w:t xml:space="preserve"> </w:t>
            </w:r>
            <w:r w:rsidRPr="00116AA0">
              <w:rPr>
                <w:rFonts w:ascii="Times New Roman" w:eastAsia="Lucida Sans Unicode" w:hAnsi="Times New Roman" w:cs="Times New Roman"/>
                <w:b/>
                <w:bCs/>
                <w:sz w:val="20"/>
                <w:szCs w:val="20"/>
              </w:rPr>
              <w:t>proc.)</w:t>
            </w:r>
          </w:p>
        </w:tc>
        <w:tc>
          <w:tcPr>
            <w:tcW w:w="1995" w:type="dxa"/>
            <w:shd w:val="clear" w:color="auto" w:fill="D9E2F3" w:themeFill="accent1" w:themeFillTint="33"/>
            <w:vAlign w:val="center"/>
          </w:tcPr>
          <w:p w14:paraId="4A32A55D" w14:textId="758ECAA4" w:rsidR="002C5469" w:rsidRPr="00116AA0" w:rsidRDefault="005D1712" w:rsidP="00A06D7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 (v</w:t>
            </w:r>
            <w:r w:rsidR="002C5469" w:rsidRPr="00116AA0">
              <w:rPr>
                <w:rFonts w:ascii="Times New Roman" w:hAnsi="Times New Roman" w:cs="Times New Roman"/>
                <w:b/>
                <w:bCs/>
                <w:sz w:val="20"/>
                <w:szCs w:val="20"/>
              </w:rPr>
              <w:t>ienos</w:t>
            </w:r>
            <w:r>
              <w:rPr>
                <w:rFonts w:ascii="Times New Roman" w:hAnsi="Times New Roman" w:cs="Times New Roman"/>
                <w:b/>
                <w:bCs/>
                <w:sz w:val="20"/>
                <w:szCs w:val="20"/>
              </w:rPr>
              <w:t>)</w:t>
            </w:r>
            <w:r w:rsidR="002C5469" w:rsidRPr="00116AA0">
              <w:rPr>
                <w:rFonts w:ascii="Times New Roman" w:hAnsi="Times New Roman" w:cs="Times New Roman"/>
                <w:b/>
                <w:bCs/>
                <w:sz w:val="20"/>
                <w:szCs w:val="20"/>
              </w:rPr>
              <w:t xml:space="preserve"> tonos įkainis, Eur (su PVM)</w:t>
            </w:r>
          </w:p>
        </w:tc>
      </w:tr>
      <w:tr w:rsidR="002C5469" w:rsidRPr="00116AA0" w14:paraId="79F6EEA9" w14:textId="739C2AF4" w:rsidTr="00D13822">
        <w:trPr>
          <w:jc w:val="center"/>
        </w:trPr>
        <w:tc>
          <w:tcPr>
            <w:tcW w:w="704" w:type="dxa"/>
            <w:shd w:val="clear" w:color="auto" w:fill="F0F4FA"/>
            <w:vAlign w:val="center"/>
          </w:tcPr>
          <w:p w14:paraId="318BF84B" w14:textId="77777777"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1</w:t>
            </w:r>
          </w:p>
        </w:tc>
        <w:tc>
          <w:tcPr>
            <w:tcW w:w="3134" w:type="dxa"/>
            <w:shd w:val="clear" w:color="auto" w:fill="F0F4FA"/>
            <w:vAlign w:val="center"/>
          </w:tcPr>
          <w:p w14:paraId="61C128CA" w14:textId="77777777"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2</w:t>
            </w:r>
          </w:p>
        </w:tc>
        <w:tc>
          <w:tcPr>
            <w:tcW w:w="709" w:type="dxa"/>
            <w:shd w:val="clear" w:color="auto" w:fill="F0F4FA"/>
          </w:tcPr>
          <w:p w14:paraId="623D552B" w14:textId="535B35BA"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3</w:t>
            </w:r>
          </w:p>
        </w:tc>
        <w:tc>
          <w:tcPr>
            <w:tcW w:w="1685" w:type="dxa"/>
            <w:shd w:val="clear" w:color="auto" w:fill="F0F4FA"/>
          </w:tcPr>
          <w:p w14:paraId="7F68BC78" w14:textId="6D28F3E3"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4</w:t>
            </w:r>
          </w:p>
        </w:tc>
        <w:tc>
          <w:tcPr>
            <w:tcW w:w="1701" w:type="dxa"/>
            <w:shd w:val="clear" w:color="auto" w:fill="F0F4FA"/>
            <w:vAlign w:val="center"/>
          </w:tcPr>
          <w:p w14:paraId="4A46BB87" w14:textId="3349B1E7"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5</w:t>
            </w:r>
          </w:p>
        </w:tc>
        <w:tc>
          <w:tcPr>
            <w:tcW w:w="1995" w:type="dxa"/>
            <w:shd w:val="clear" w:color="auto" w:fill="F0F4FA"/>
            <w:vAlign w:val="center"/>
          </w:tcPr>
          <w:p w14:paraId="6DD405FF" w14:textId="388FBB83" w:rsidR="002C5469" w:rsidRPr="00116AA0" w:rsidRDefault="002C5469" w:rsidP="00A06D7D">
            <w:pPr>
              <w:spacing w:after="0" w:line="240" w:lineRule="auto"/>
              <w:jc w:val="center"/>
              <w:rPr>
                <w:rFonts w:ascii="Times New Roman" w:hAnsi="Times New Roman" w:cs="Times New Roman"/>
                <w:i/>
                <w:sz w:val="20"/>
                <w:szCs w:val="20"/>
              </w:rPr>
            </w:pPr>
            <w:r w:rsidRPr="00116AA0">
              <w:rPr>
                <w:rFonts w:ascii="Times New Roman" w:hAnsi="Times New Roman" w:cs="Times New Roman"/>
                <w:i/>
                <w:sz w:val="20"/>
                <w:szCs w:val="20"/>
              </w:rPr>
              <w:t>6</w:t>
            </w:r>
          </w:p>
        </w:tc>
      </w:tr>
      <w:tr w:rsidR="002C5469" w:rsidRPr="00116AA0" w14:paraId="1FF9EBCC" w14:textId="3E4FF8AA" w:rsidTr="00D13822">
        <w:trPr>
          <w:jc w:val="center"/>
        </w:trPr>
        <w:tc>
          <w:tcPr>
            <w:tcW w:w="704" w:type="dxa"/>
            <w:vAlign w:val="center"/>
          </w:tcPr>
          <w:p w14:paraId="5A75606E" w14:textId="77777777" w:rsidR="002C5469" w:rsidRPr="00116AA0" w:rsidRDefault="002C5469" w:rsidP="00A06D7D">
            <w:pPr>
              <w:spacing w:after="0" w:line="240" w:lineRule="auto"/>
              <w:jc w:val="center"/>
              <w:rPr>
                <w:rFonts w:ascii="Times New Roman" w:hAnsi="Times New Roman" w:cs="Times New Roman"/>
                <w:sz w:val="20"/>
                <w:szCs w:val="20"/>
              </w:rPr>
            </w:pPr>
            <w:r w:rsidRPr="00116AA0">
              <w:rPr>
                <w:rFonts w:ascii="Times New Roman" w:hAnsi="Times New Roman" w:cs="Times New Roman"/>
                <w:sz w:val="20"/>
                <w:szCs w:val="20"/>
              </w:rPr>
              <w:t>1.</w:t>
            </w:r>
          </w:p>
        </w:tc>
        <w:tc>
          <w:tcPr>
            <w:tcW w:w="3134" w:type="dxa"/>
            <w:vAlign w:val="center"/>
          </w:tcPr>
          <w:p w14:paraId="64014456" w14:textId="65EF9233" w:rsidR="002C5469" w:rsidRPr="00116AA0" w:rsidRDefault="002C5469" w:rsidP="00A06D7D">
            <w:pPr>
              <w:spacing w:after="0" w:line="240" w:lineRule="auto"/>
              <w:rPr>
                <w:rFonts w:ascii="Times New Roman" w:hAnsi="Times New Roman" w:cs="Times New Roman"/>
                <w:sz w:val="20"/>
                <w:szCs w:val="20"/>
              </w:rPr>
            </w:pPr>
            <w:r w:rsidRPr="00116AA0">
              <w:rPr>
                <w:rFonts w:ascii="Times New Roman" w:hAnsi="Times New Roman" w:cs="Times New Roman"/>
                <w:sz w:val="20"/>
                <w:szCs w:val="20"/>
              </w:rPr>
              <w:t>Asbesto turinčių gaminių atliekų surinkimas apvažiavimo būdu ir transportavimas*</w:t>
            </w:r>
          </w:p>
        </w:tc>
        <w:tc>
          <w:tcPr>
            <w:tcW w:w="709" w:type="dxa"/>
            <w:vAlign w:val="center"/>
          </w:tcPr>
          <w:p w14:paraId="3D70D969" w14:textId="664EA50D" w:rsidR="002C5469" w:rsidRPr="00116AA0" w:rsidRDefault="002C5469" w:rsidP="00A06D7D">
            <w:pPr>
              <w:spacing w:after="0" w:line="240" w:lineRule="auto"/>
              <w:jc w:val="center"/>
              <w:rPr>
                <w:rFonts w:ascii="Times New Roman" w:hAnsi="Times New Roman" w:cs="Times New Roman"/>
                <w:sz w:val="20"/>
                <w:szCs w:val="20"/>
              </w:rPr>
            </w:pPr>
            <w:r w:rsidRPr="00116AA0">
              <w:rPr>
                <w:rFonts w:ascii="Times New Roman" w:hAnsi="Times New Roman" w:cs="Times New Roman"/>
                <w:sz w:val="20"/>
                <w:szCs w:val="20"/>
              </w:rPr>
              <w:t>tona</w:t>
            </w:r>
          </w:p>
        </w:tc>
        <w:tc>
          <w:tcPr>
            <w:tcW w:w="1685" w:type="dxa"/>
            <w:vAlign w:val="center"/>
          </w:tcPr>
          <w:p w14:paraId="645248E8" w14:textId="621F3CA0" w:rsidR="002C5469" w:rsidRPr="00116AA0" w:rsidRDefault="002C5469" w:rsidP="00A06D7D">
            <w:pPr>
              <w:spacing w:after="0" w:line="240" w:lineRule="auto"/>
              <w:jc w:val="center"/>
              <w:rPr>
                <w:rFonts w:ascii="Times New Roman" w:hAnsi="Times New Roman" w:cs="Times New Roman"/>
                <w:sz w:val="20"/>
                <w:szCs w:val="20"/>
              </w:rPr>
            </w:pPr>
          </w:p>
        </w:tc>
        <w:tc>
          <w:tcPr>
            <w:tcW w:w="1701" w:type="dxa"/>
            <w:vAlign w:val="center"/>
          </w:tcPr>
          <w:p w14:paraId="1FA7720F" w14:textId="473C032A" w:rsidR="002C5469" w:rsidRPr="00116AA0" w:rsidRDefault="002C5469" w:rsidP="00A06D7D">
            <w:pPr>
              <w:spacing w:after="0" w:line="240" w:lineRule="auto"/>
              <w:jc w:val="center"/>
              <w:rPr>
                <w:rFonts w:ascii="Times New Roman" w:hAnsi="Times New Roman" w:cs="Times New Roman"/>
                <w:sz w:val="20"/>
                <w:szCs w:val="20"/>
              </w:rPr>
            </w:pPr>
          </w:p>
        </w:tc>
        <w:tc>
          <w:tcPr>
            <w:tcW w:w="1995" w:type="dxa"/>
            <w:vAlign w:val="center"/>
          </w:tcPr>
          <w:p w14:paraId="300737F1" w14:textId="77777777" w:rsidR="002C5469" w:rsidRPr="00116AA0" w:rsidRDefault="002C5469" w:rsidP="00A06D7D">
            <w:pPr>
              <w:spacing w:after="0" w:line="240" w:lineRule="auto"/>
              <w:jc w:val="center"/>
              <w:rPr>
                <w:rFonts w:ascii="Times New Roman" w:hAnsi="Times New Roman" w:cs="Times New Roman"/>
                <w:sz w:val="20"/>
                <w:szCs w:val="20"/>
              </w:rPr>
            </w:pPr>
          </w:p>
        </w:tc>
      </w:tr>
    </w:tbl>
    <w:p w14:paraId="2D4EA14E" w14:textId="22CFE9AA" w:rsidR="00D1305B" w:rsidRPr="00116AA0" w:rsidRDefault="00D1305B" w:rsidP="00D1305B">
      <w:pPr>
        <w:spacing w:after="0" w:line="240" w:lineRule="auto"/>
        <w:ind w:right="-227"/>
        <w:jc w:val="both"/>
        <w:outlineLvl w:val="0"/>
        <w:rPr>
          <w:rFonts w:ascii="Times New Roman" w:hAnsi="Times New Roman" w:cs="Times New Roman"/>
          <w:i/>
          <w:sz w:val="20"/>
          <w:szCs w:val="20"/>
        </w:rPr>
      </w:pPr>
      <w:r w:rsidRPr="00116AA0">
        <w:rPr>
          <w:rFonts w:ascii="Times New Roman" w:hAnsi="Times New Roman" w:cs="Times New Roman"/>
          <w:i/>
          <w:sz w:val="20"/>
          <w:szCs w:val="20"/>
        </w:rPr>
        <w:t>* Į paslaugą neįskaičiuojami Gamybos ar kitos ūkinės veiklos procese susidariusių atliekų priėmimo ir apdorojimo įkainiai Šiaulių regiono nepavojingų atliekų sąvartyne, Kairių BPA punkto, didelio gabarito atliekų surinkimo ir žaliųjų atliekų kompostavimo aikštelėje (toliau – atliekų priėmimo įkainiai), patvirtinti VšĮ Šiaulių regiono atliekų tvarkymo centro Visuotinio dalininkų susirinkimo 2019 m. lapkričio 22 d. sprendimu Nr. 6, protokolo Nr. D-75, Visuotinio dalininkų susirinkimo 2021 m. gruodžio 27 d. sprendimais Nr. 8 ir Nr. 9, protokolo Nr. D-90, Visuotinio dalininkų susirinkimo 2025 m. sausio 14 d. sprendimu Nr. 2, protokolo Nr. D-110 (pridedami šiuo metu galiojantys įkainiai</w:t>
      </w:r>
      <w:r w:rsidR="008E1293">
        <w:rPr>
          <w:rFonts w:ascii="Times New Roman" w:hAnsi="Times New Roman" w:cs="Times New Roman"/>
          <w:i/>
          <w:sz w:val="20"/>
          <w:szCs w:val="20"/>
        </w:rPr>
        <w:t xml:space="preserve">, pirkimo sąlygų </w:t>
      </w:r>
      <w:r w:rsidR="004400AD">
        <w:rPr>
          <w:rFonts w:ascii="Times New Roman" w:hAnsi="Times New Roman" w:cs="Times New Roman"/>
          <w:i/>
          <w:sz w:val="20"/>
          <w:szCs w:val="20"/>
        </w:rPr>
        <w:t>2</w:t>
      </w:r>
      <w:r w:rsidR="008E1293">
        <w:rPr>
          <w:rFonts w:ascii="Times New Roman" w:hAnsi="Times New Roman" w:cs="Times New Roman"/>
          <w:i/>
          <w:sz w:val="20"/>
          <w:szCs w:val="20"/>
        </w:rPr>
        <w:t>.1.</w:t>
      </w:r>
      <w:r w:rsidR="004400AD">
        <w:rPr>
          <w:rFonts w:ascii="Times New Roman" w:hAnsi="Times New Roman" w:cs="Times New Roman"/>
          <w:i/>
          <w:sz w:val="20"/>
          <w:szCs w:val="20"/>
        </w:rPr>
        <w:t xml:space="preserve"> priedas</w:t>
      </w:r>
      <w:r w:rsidRPr="00116AA0">
        <w:rPr>
          <w:rFonts w:ascii="Times New Roman" w:hAnsi="Times New Roman" w:cs="Times New Roman"/>
          <w:i/>
          <w:sz w:val="20"/>
          <w:szCs w:val="20"/>
        </w:rPr>
        <w:t>).</w:t>
      </w:r>
    </w:p>
    <w:p w14:paraId="3871E157" w14:textId="77777777" w:rsidR="00CA655B" w:rsidRDefault="00CA655B" w:rsidP="00E0628C">
      <w:pPr>
        <w:spacing w:after="0" w:line="240" w:lineRule="auto"/>
        <w:ind w:right="-227"/>
        <w:jc w:val="both"/>
        <w:outlineLvl w:val="0"/>
        <w:rPr>
          <w:rFonts w:ascii="Times New Roman" w:eastAsia="Calibri" w:hAnsi="Times New Roman" w:cs="Times New Roman"/>
          <w:b/>
          <w:color w:val="EE0000"/>
          <w:kern w:val="2"/>
          <w:sz w:val="20"/>
          <w:szCs w:val="20"/>
          <w:shd w:val="clear" w:color="auto" w:fill="FFFFFF"/>
          <w14:ligatures w14:val="standardContextual"/>
        </w:rPr>
      </w:pPr>
    </w:p>
    <w:p w14:paraId="0948477B" w14:textId="6B0EF8F6" w:rsidR="00651E30" w:rsidRPr="00116AA0" w:rsidRDefault="00651E30"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r w:rsidRPr="00A91857">
        <w:rPr>
          <w:rFonts w:ascii="Times New Roman" w:eastAsia="Calibri" w:hAnsi="Times New Roman" w:cs="Times New Roman"/>
          <w:b/>
          <w:color w:val="EE0000"/>
          <w:kern w:val="2"/>
          <w:sz w:val="20"/>
          <w:szCs w:val="20"/>
          <w:shd w:val="clear" w:color="auto" w:fill="FFFFFF"/>
          <w14:ligatures w14:val="standardContextual"/>
        </w:rPr>
        <w:t>Pastaba</w:t>
      </w:r>
      <w:r w:rsidRPr="00A91857">
        <w:rPr>
          <w:rFonts w:ascii="Times New Roman" w:eastAsia="Calibri" w:hAnsi="Times New Roman" w:cs="Times New Roman"/>
          <w:bCs/>
          <w:color w:val="EE0000"/>
          <w:kern w:val="2"/>
          <w:sz w:val="20"/>
          <w:szCs w:val="20"/>
          <w:shd w:val="clear" w:color="auto" w:fill="FFFFFF"/>
          <w14:ligatures w14:val="standardContextual"/>
        </w:rPr>
        <w:t>. Maksimalus perkančiajai organizacijai priimt</w:t>
      </w:r>
      <w:r w:rsidR="005D1712">
        <w:rPr>
          <w:rFonts w:ascii="Times New Roman" w:eastAsia="Calibri" w:hAnsi="Times New Roman" w:cs="Times New Roman"/>
          <w:bCs/>
          <w:color w:val="EE0000"/>
          <w:kern w:val="2"/>
          <w:sz w:val="20"/>
          <w:szCs w:val="20"/>
          <w:shd w:val="clear" w:color="auto" w:fill="FFFFFF"/>
          <w14:ligatures w14:val="standardContextual"/>
        </w:rPr>
        <w:t>inas 1 (</w:t>
      </w:r>
      <w:r w:rsidRPr="00A91857">
        <w:rPr>
          <w:rFonts w:ascii="Times New Roman" w:eastAsia="Calibri" w:hAnsi="Times New Roman" w:cs="Times New Roman"/>
          <w:bCs/>
          <w:color w:val="EE0000"/>
          <w:kern w:val="2"/>
          <w:sz w:val="20"/>
          <w:szCs w:val="20"/>
          <w:shd w:val="clear" w:color="auto" w:fill="FFFFFF"/>
          <w14:ligatures w14:val="standardContextual"/>
        </w:rPr>
        <w:t>vienos</w:t>
      </w:r>
      <w:r w:rsidR="005D1712">
        <w:rPr>
          <w:rFonts w:ascii="Times New Roman" w:eastAsia="Calibri" w:hAnsi="Times New Roman" w:cs="Times New Roman"/>
          <w:bCs/>
          <w:color w:val="EE0000"/>
          <w:kern w:val="2"/>
          <w:sz w:val="20"/>
          <w:szCs w:val="20"/>
          <w:shd w:val="clear" w:color="auto" w:fill="FFFFFF"/>
          <w14:ligatures w14:val="standardContextual"/>
        </w:rPr>
        <w:t>)</w:t>
      </w:r>
      <w:r w:rsidRPr="00A91857">
        <w:rPr>
          <w:rFonts w:ascii="Times New Roman" w:eastAsia="Calibri" w:hAnsi="Times New Roman" w:cs="Times New Roman"/>
          <w:bCs/>
          <w:color w:val="EE0000"/>
          <w:kern w:val="2"/>
          <w:sz w:val="20"/>
          <w:szCs w:val="20"/>
          <w:shd w:val="clear" w:color="auto" w:fill="FFFFFF"/>
          <w14:ligatures w14:val="standardContextual"/>
        </w:rPr>
        <w:t xml:space="preserve"> tonos įkainis </w:t>
      </w:r>
      <w:r w:rsidRPr="00A91857">
        <w:rPr>
          <w:rFonts w:ascii="Times New Roman" w:eastAsia="Calibri" w:hAnsi="Times New Roman" w:cs="Times New Roman"/>
          <w:b/>
          <w:color w:val="EE0000"/>
          <w:kern w:val="2"/>
          <w:sz w:val="20"/>
          <w:szCs w:val="20"/>
          <w:shd w:val="clear" w:color="auto" w:fill="FFFFFF"/>
          <w14:ligatures w14:val="standardContextual"/>
        </w:rPr>
        <w:t xml:space="preserve">– 60,00 Eur </w:t>
      </w:r>
      <w:r w:rsidR="00CA655B">
        <w:rPr>
          <w:rFonts w:ascii="Times New Roman" w:eastAsia="Calibri" w:hAnsi="Times New Roman" w:cs="Times New Roman"/>
          <w:b/>
          <w:color w:val="EE0000"/>
          <w:kern w:val="2"/>
          <w:sz w:val="20"/>
          <w:szCs w:val="20"/>
          <w:shd w:val="clear" w:color="auto" w:fill="FFFFFF"/>
          <w14:ligatures w14:val="standardContextual"/>
        </w:rPr>
        <w:t>(</w:t>
      </w:r>
      <w:r w:rsidRPr="00A91857">
        <w:rPr>
          <w:rFonts w:ascii="Times New Roman" w:eastAsia="Calibri" w:hAnsi="Times New Roman" w:cs="Times New Roman"/>
          <w:b/>
          <w:color w:val="EE0000"/>
          <w:kern w:val="2"/>
          <w:sz w:val="20"/>
          <w:szCs w:val="20"/>
          <w:shd w:val="clear" w:color="auto" w:fill="FFFFFF"/>
          <w14:ligatures w14:val="standardContextual"/>
        </w:rPr>
        <w:t>be PVM</w:t>
      </w:r>
      <w:r w:rsidR="00CA655B">
        <w:rPr>
          <w:rFonts w:ascii="Times New Roman" w:eastAsia="Calibri" w:hAnsi="Times New Roman" w:cs="Times New Roman"/>
          <w:b/>
          <w:color w:val="EE0000"/>
          <w:kern w:val="2"/>
          <w:sz w:val="20"/>
          <w:szCs w:val="20"/>
          <w:shd w:val="clear" w:color="auto" w:fill="FFFFFF"/>
          <w14:ligatures w14:val="standardContextual"/>
        </w:rPr>
        <w:t>)</w:t>
      </w:r>
      <w:r w:rsidRPr="00A91857">
        <w:rPr>
          <w:rFonts w:ascii="Times New Roman" w:eastAsia="Calibri" w:hAnsi="Times New Roman" w:cs="Times New Roman"/>
          <w:b/>
          <w:color w:val="EE0000"/>
          <w:kern w:val="2"/>
          <w:sz w:val="20"/>
          <w:szCs w:val="20"/>
          <w:shd w:val="clear" w:color="auto" w:fill="FFFFFF"/>
          <w14:ligatures w14:val="standardContextual"/>
        </w:rPr>
        <w:t xml:space="preserve">, </w:t>
      </w:r>
      <w:r w:rsidRPr="00A91857">
        <w:rPr>
          <w:rFonts w:ascii="Times New Roman" w:eastAsia="Calibri" w:hAnsi="Times New Roman" w:cs="Times New Roman"/>
          <w:bCs/>
          <w:color w:val="EE0000"/>
          <w:kern w:val="2"/>
          <w:sz w:val="20"/>
          <w:szCs w:val="20"/>
          <w:shd w:val="clear" w:color="auto" w:fill="FFFFFF"/>
          <w14:ligatures w14:val="standardContextual"/>
        </w:rPr>
        <w:t>didesnį įkainį perkančioji organizacija laikys per dideliu ir nepriimtinu.</w:t>
      </w:r>
    </w:p>
    <w:p w14:paraId="3C48236A" w14:textId="77777777" w:rsidR="00C512CB" w:rsidRPr="00116AA0" w:rsidRDefault="00C512CB" w:rsidP="00E0628C">
      <w:pPr>
        <w:spacing w:after="0" w:line="240" w:lineRule="auto"/>
        <w:ind w:right="-227"/>
        <w:jc w:val="both"/>
        <w:outlineLvl w:val="0"/>
        <w:rPr>
          <w:rFonts w:ascii="Times New Roman" w:eastAsia="Calibri" w:hAnsi="Times New Roman" w:cs="Times New Roman"/>
          <w:b/>
          <w:kern w:val="2"/>
          <w:sz w:val="20"/>
          <w:szCs w:val="20"/>
          <w:shd w:val="clear" w:color="auto" w:fill="FFFFFF"/>
          <w14:ligatures w14:val="standardContextual"/>
        </w:rPr>
      </w:pPr>
    </w:p>
    <w:p w14:paraId="2BC679D9" w14:textId="3F74EFED" w:rsidR="00A0431D" w:rsidRPr="00116AA0" w:rsidRDefault="00835B87" w:rsidP="00E0628C">
      <w:pPr>
        <w:spacing w:after="0" w:line="240" w:lineRule="auto"/>
        <w:ind w:right="-227" w:firstLine="709"/>
        <w:jc w:val="both"/>
        <w:outlineLvl w:val="0"/>
        <w:rPr>
          <w:rFonts w:ascii="Times New Roman" w:eastAsia="Calibri" w:hAnsi="Times New Roman" w:cs="Times New Roman"/>
          <w:b/>
          <w:sz w:val="24"/>
          <w:szCs w:val="24"/>
        </w:rPr>
      </w:pPr>
      <w:r w:rsidRPr="00835B87">
        <w:rPr>
          <w:rFonts w:ascii="Times New Roman" w:eastAsia="Calibri" w:hAnsi="Times New Roman" w:cs="Times New Roman"/>
          <w:b/>
          <w:bCs/>
          <w:sz w:val="24"/>
          <w:szCs w:val="24"/>
          <w:shd w:val="clear" w:color="auto" w:fill="FFFFFF"/>
        </w:rPr>
        <w:t>1 (vienos) tonos įkainis</w:t>
      </w:r>
      <w:r>
        <w:rPr>
          <w:rFonts w:ascii="Times New Roman" w:eastAsia="Calibri" w:hAnsi="Times New Roman" w:cs="Times New Roman"/>
          <w:b/>
          <w:bCs/>
          <w:sz w:val="24"/>
          <w:szCs w:val="24"/>
          <w:shd w:val="clear" w:color="auto" w:fill="FFFFFF"/>
        </w:rPr>
        <w:t xml:space="preserve"> </w:t>
      </w:r>
      <w:r w:rsidR="00A0431D" w:rsidRPr="00116AA0">
        <w:rPr>
          <w:rFonts w:ascii="Times New Roman" w:eastAsia="Calibri" w:hAnsi="Times New Roman" w:cs="Times New Roman"/>
          <w:b/>
          <w:sz w:val="24"/>
          <w:szCs w:val="24"/>
          <w:shd w:val="clear" w:color="auto" w:fill="FFFFFF"/>
        </w:rPr>
        <w:t xml:space="preserve">Eur (su PVM) žodžiais: </w:t>
      </w:r>
      <w:r w:rsidR="00A0431D" w:rsidRPr="00116AA0">
        <w:rPr>
          <w:rFonts w:ascii="Times New Roman" w:eastAsia="Calibri" w:hAnsi="Times New Roman" w:cs="Times New Roman"/>
          <w:bCs/>
          <w:sz w:val="24"/>
          <w:szCs w:val="24"/>
          <w:u w:val="single"/>
          <w:shd w:val="clear" w:color="auto" w:fill="FFFFFF"/>
        </w:rPr>
        <w:tab/>
      </w:r>
      <w:r w:rsidR="00A0431D" w:rsidRPr="00116AA0">
        <w:rPr>
          <w:rFonts w:ascii="Times New Roman" w:eastAsia="Calibri" w:hAnsi="Times New Roman" w:cs="Times New Roman"/>
          <w:bCs/>
          <w:sz w:val="24"/>
          <w:szCs w:val="24"/>
          <w:shd w:val="clear" w:color="auto" w:fill="FFFFFF"/>
        </w:rPr>
        <w:t>__________________________</w:t>
      </w:r>
    </w:p>
    <w:p w14:paraId="69A4AC05" w14:textId="77777777" w:rsidR="0088537A" w:rsidRPr="00116AA0"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1BB77F8B" w:rsidR="00A0431D" w:rsidRPr="00116AA0" w:rsidRDefault="00A0431D" w:rsidP="00E0628C">
      <w:pPr>
        <w:spacing w:after="0" w:line="240" w:lineRule="auto"/>
        <w:ind w:left="709"/>
        <w:contextualSpacing/>
        <w:jc w:val="both"/>
        <w:rPr>
          <w:rFonts w:ascii="Times New Roman" w:eastAsia="Calibri" w:hAnsi="Times New Roman" w:cs="Times New Roman"/>
          <w:iCs/>
          <w:sz w:val="24"/>
          <w:szCs w:val="24"/>
          <w:lang w:eastAsia="lt-LT"/>
        </w:rPr>
      </w:pPr>
      <w:r w:rsidRPr="00116AA0">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116AA0"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116AA0">
        <w:rPr>
          <w:rFonts w:ascii="Times New Roman" w:eastAsia="Calibri" w:hAnsi="Times New Roman" w:cs="Times New Roman"/>
          <w:kern w:val="2"/>
          <w:sz w:val="24"/>
          <w:szCs w:val="24"/>
          <w:lang w:eastAsia="lt-LT"/>
          <w14:ligatures w14:val="standardContextual"/>
        </w:rPr>
        <w:t>____</w:t>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u w:val="single"/>
          <w:lang w:eastAsia="lt-LT"/>
          <w14:ligatures w14:val="standardContextual"/>
        </w:rPr>
        <w:tab/>
      </w:r>
      <w:r w:rsidRPr="00116AA0">
        <w:rPr>
          <w:rFonts w:ascii="Times New Roman" w:eastAsia="Calibri" w:hAnsi="Times New Roman" w:cs="Times New Roman"/>
          <w:kern w:val="2"/>
          <w:sz w:val="24"/>
          <w:szCs w:val="24"/>
          <w:lang w:eastAsia="lt-LT"/>
          <w14:ligatures w14:val="standardContextual"/>
        </w:rPr>
        <w:t>_______________</w:t>
      </w:r>
    </w:p>
    <w:p w14:paraId="1233FC4E" w14:textId="1D5B1248" w:rsidR="00852E23" w:rsidRPr="00952093" w:rsidRDefault="00852E23" w:rsidP="0012304A">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8"/>
          <w:szCs w:val="28"/>
          <w:lang w:eastAsia="lt-LT"/>
        </w:rPr>
      </w:pPr>
      <w:r w:rsidRPr="00116AA0">
        <w:rPr>
          <w:rFonts w:ascii="Times New Roman" w:eastAsia="Times New Roman" w:hAnsi="Times New Roman" w:cs="Times New Roman"/>
          <w:bCs/>
          <w:sz w:val="24"/>
          <w:szCs w:val="28"/>
        </w:rPr>
        <w:t xml:space="preserve">Neįkainavus kurių nors paslaugų arba nenumačius išlaidų technologiškai būtiniems procesams atlikti, numatytiems pateiktoje techninėje dokumentacijoje, laikoma kad šias paslaugas pasiūlymą pateikęs dalyvis </w:t>
      </w:r>
      <w:r w:rsidR="00800B34" w:rsidRPr="00116AA0">
        <w:rPr>
          <w:rFonts w:ascii="Times New Roman" w:eastAsia="Times New Roman" w:hAnsi="Times New Roman" w:cs="Times New Roman"/>
          <w:bCs/>
          <w:sz w:val="24"/>
          <w:szCs w:val="28"/>
        </w:rPr>
        <w:t xml:space="preserve">teikia </w:t>
      </w:r>
      <w:r w:rsidRPr="00116AA0">
        <w:rPr>
          <w:rFonts w:ascii="Times New Roman" w:eastAsia="Times New Roman" w:hAnsi="Times New Roman" w:cs="Times New Roman"/>
          <w:bCs/>
          <w:sz w:val="24"/>
          <w:szCs w:val="28"/>
        </w:rPr>
        <w:t>savo sąskaita.</w:t>
      </w:r>
    </w:p>
    <w:p w14:paraId="5F4B2C12" w14:textId="77777777" w:rsidR="00952093" w:rsidRPr="00D978ED" w:rsidRDefault="00952093" w:rsidP="0012304A">
      <w:pPr>
        <w:tabs>
          <w:tab w:val="left" w:pos="1134"/>
        </w:tabs>
        <w:spacing w:after="0" w:line="240" w:lineRule="auto"/>
        <w:contextualSpacing/>
        <w:jc w:val="both"/>
        <w:rPr>
          <w:rFonts w:ascii="Times New Roman" w:eastAsia="Calibri" w:hAnsi="Times New Roman" w:cs="Times New Roman"/>
          <w:iCs/>
          <w:sz w:val="28"/>
          <w:szCs w:val="28"/>
          <w:lang w:eastAsia="lt-LT"/>
        </w:rPr>
      </w:pPr>
    </w:p>
    <w:p w14:paraId="03B92B39" w14:textId="2F6AFEA6" w:rsidR="00D978ED" w:rsidRDefault="00D978ED" w:rsidP="0012304A">
      <w:pPr>
        <w:spacing w:after="0" w:line="240" w:lineRule="auto"/>
        <w:ind w:firstLine="709"/>
        <w:jc w:val="both"/>
        <w:rPr>
          <w:rFonts w:ascii="Times New Roman" w:eastAsia="Times New Roman" w:hAnsi="Times New Roman" w:cs="Times New Roman"/>
          <w:b/>
          <w:bCs/>
          <w:sz w:val="24"/>
        </w:rPr>
      </w:pPr>
      <w:r>
        <w:rPr>
          <w:rFonts w:ascii="Times New Roman" w:eastAsia="Times New Roman" w:hAnsi="Times New Roman" w:cs="Times New Roman"/>
          <w:sz w:val="24"/>
        </w:rPr>
        <w:t>6.8.</w:t>
      </w:r>
      <w:r>
        <w:rPr>
          <w:rFonts w:ascii="Arial" w:eastAsia="Arial" w:hAnsi="Arial" w:cs="Arial"/>
          <w:sz w:val="24"/>
        </w:rPr>
        <w:t xml:space="preserve"> </w:t>
      </w:r>
      <w:r w:rsidRPr="00CC311D">
        <w:rPr>
          <w:rFonts w:ascii="Times New Roman" w:eastAsia="Times New Roman" w:hAnsi="Times New Roman" w:cs="Times New Roman"/>
          <w:b/>
          <w:bCs/>
          <w:sz w:val="24"/>
        </w:rPr>
        <w:t>Socialinis kokybės kriterijus (SOC)</w:t>
      </w:r>
      <w:r>
        <w:rPr>
          <w:rFonts w:ascii="Times New Roman" w:eastAsia="Times New Roman" w:hAnsi="Times New Roman" w:cs="Times New Roman"/>
          <w:b/>
          <w:bCs/>
          <w:sz w:val="24"/>
        </w:rPr>
        <w:t>:</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265"/>
        <w:gridCol w:w="3544"/>
      </w:tblGrid>
      <w:tr w:rsidR="00D978ED" w:rsidRPr="00CC311D" w14:paraId="3D866345" w14:textId="77777777" w:rsidTr="00875D11">
        <w:trPr>
          <w:trHeight w:val="512"/>
        </w:trPr>
        <w:tc>
          <w:tcPr>
            <w:tcW w:w="3114" w:type="dxa"/>
            <w:shd w:val="clear" w:color="auto" w:fill="D9E2F3" w:themeFill="accent1" w:themeFillTint="33"/>
            <w:vAlign w:val="center"/>
          </w:tcPr>
          <w:p w14:paraId="71BBE845" w14:textId="77777777" w:rsidR="00D978ED" w:rsidRPr="00CC311D" w:rsidRDefault="00D978ED" w:rsidP="00D978ED">
            <w:pPr>
              <w:spacing w:after="0" w:line="240" w:lineRule="auto"/>
              <w:ind w:firstLine="709"/>
              <w:jc w:val="center"/>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Socialinis kriterijus</w:t>
            </w:r>
          </w:p>
        </w:tc>
        <w:tc>
          <w:tcPr>
            <w:tcW w:w="3265" w:type="dxa"/>
            <w:shd w:val="clear" w:color="auto" w:fill="D9E2F3" w:themeFill="accent1" w:themeFillTint="33"/>
            <w:vAlign w:val="center"/>
          </w:tcPr>
          <w:p w14:paraId="50CA929B" w14:textId="77777777" w:rsidR="00D978ED" w:rsidRPr="00CC311D" w:rsidRDefault="00D978ED" w:rsidP="00D978ED">
            <w:pPr>
              <w:spacing w:after="0" w:line="240" w:lineRule="auto"/>
              <w:ind w:firstLine="709"/>
              <w:jc w:val="center"/>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Reikšmė</w:t>
            </w:r>
          </w:p>
        </w:tc>
        <w:tc>
          <w:tcPr>
            <w:tcW w:w="3544" w:type="dxa"/>
            <w:shd w:val="clear" w:color="auto" w:fill="D9E2F3" w:themeFill="accent1" w:themeFillTint="33"/>
            <w:vAlign w:val="center"/>
          </w:tcPr>
          <w:p w14:paraId="066721BF" w14:textId="77777777" w:rsidR="00D978ED" w:rsidRPr="00CC311D" w:rsidRDefault="00D978ED" w:rsidP="00D978ED">
            <w:pPr>
              <w:spacing w:after="0" w:line="240" w:lineRule="auto"/>
              <w:ind w:firstLine="709"/>
              <w:rPr>
                <w:rFonts w:ascii="Times New Roman" w:eastAsia="Times New Roman" w:hAnsi="Times New Roman" w:cs="Times New Roman"/>
                <w:b/>
                <w:sz w:val="20"/>
                <w:szCs w:val="20"/>
              </w:rPr>
            </w:pPr>
            <w:r w:rsidRPr="00CC311D">
              <w:rPr>
                <w:rFonts w:ascii="Times New Roman" w:eastAsia="Times New Roman" w:hAnsi="Times New Roman" w:cs="Times New Roman"/>
                <w:b/>
                <w:sz w:val="20"/>
                <w:szCs w:val="20"/>
              </w:rPr>
              <w:t>Tikslinė grupė</w:t>
            </w:r>
          </w:p>
        </w:tc>
      </w:tr>
      <w:tr w:rsidR="00D978ED" w:rsidRPr="00CC311D" w14:paraId="6EA98C92" w14:textId="77777777" w:rsidTr="00875D11">
        <w:trPr>
          <w:trHeight w:val="1360"/>
        </w:trPr>
        <w:tc>
          <w:tcPr>
            <w:tcW w:w="3114" w:type="dxa"/>
          </w:tcPr>
          <w:p w14:paraId="679B2176" w14:textId="77777777" w:rsidR="00D978ED" w:rsidRPr="00CC311D" w:rsidRDefault="00D978ED" w:rsidP="00D978ED">
            <w:pPr>
              <w:spacing w:after="0" w:line="240" w:lineRule="auto"/>
              <w:jc w:val="both"/>
              <w:rPr>
                <w:rFonts w:ascii="Times New Roman" w:eastAsia="Times New Roman" w:hAnsi="Times New Roman" w:cs="Times New Roman"/>
                <w:sz w:val="20"/>
                <w:szCs w:val="20"/>
              </w:rPr>
            </w:pPr>
            <w:r w:rsidRPr="00CC311D">
              <w:rPr>
                <w:rFonts w:ascii="Times New Roman" w:eastAsia="Times New Roman" w:hAnsi="Times New Roman" w:cs="Times New Roman"/>
                <w:sz w:val="20"/>
                <w:szCs w:val="20"/>
              </w:rPr>
              <w:t>Darbų atlikimui siūlomų įdarbinti arba paskirtų įdarbintų nepalankioje padėtyje esančių asmenų skaičius</w:t>
            </w:r>
          </w:p>
        </w:tc>
        <w:tc>
          <w:tcPr>
            <w:tcW w:w="3265" w:type="dxa"/>
          </w:tcPr>
          <w:p w14:paraId="34DAE4C9" w14:textId="0E5BE64A" w:rsidR="008C70FA" w:rsidRPr="00CC311D" w:rsidRDefault="00CA3383" w:rsidP="00D978ED">
            <w:pPr>
              <w:suppressAutoHyphens/>
              <w:spacing w:after="0" w:line="240" w:lineRule="auto"/>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Pr>
                <w:rFonts w:ascii="Times New Roman" w:eastAsia="Times New Roman" w:hAnsi="Times New Roman" w:cs="Times New Roman"/>
                <w:i/>
                <w:iCs/>
                <w:color w:val="EE0000"/>
                <w:sz w:val="20"/>
                <w:szCs w:val="20"/>
              </w:rPr>
              <w:t xml:space="preserve"> </w:t>
            </w:r>
            <w:r w:rsidR="00D978ED" w:rsidRPr="00CC311D">
              <w:rPr>
                <w:rFonts w:ascii="Times New Roman" w:eastAsia="Times New Roman" w:hAnsi="Times New Roman" w:cs="Times New Roman"/>
                <w:i/>
                <w:iCs/>
                <w:color w:val="EE0000"/>
                <w:sz w:val="20"/>
                <w:szCs w:val="20"/>
              </w:rPr>
              <w:t>(nurodyti asmenų skaičių)</w:t>
            </w:r>
          </w:p>
          <w:p w14:paraId="7D8D976E" w14:textId="77777777" w:rsidR="00D978ED" w:rsidRPr="00CC311D" w:rsidRDefault="00D978ED" w:rsidP="00D978ED">
            <w:pPr>
              <w:suppressAutoHyphens/>
              <w:spacing w:after="0" w:line="240" w:lineRule="auto"/>
              <w:jc w:val="both"/>
              <w:rPr>
                <w:rFonts w:ascii="Times New Roman" w:eastAsia="Times New Roman" w:hAnsi="Times New Roman" w:cs="Times New Roman"/>
                <w:sz w:val="20"/>
                <w:szCs w:val="20"/>
              </w:rPr>
            </w:pPr>
            <w:r w:rsidRPr="00CC311D">
              <w:rPr>
                <w:rFonts w:ascii="Times New Roman" w:eastAsia="Times New Roman" w:hAnsi="Times New Roman" w:cs="Times New Roman"/>
                <w:i/>
                <w:iCs/>
                <w:sz w:val="20"/>
                <w:szCs w:val="20"/>
              </w:rPr>
              <w:t>Nurodomas darbų atlikimui įdarbintų nepalankioje padėtyje esančių specialistų (asmenų) skaičių</w:t>
            </w:r>
            <w:r w:rsidRPr="00CC311D">
              <w:rPr>
                <w:rFonts w:ascii="Times New Roman" w:eastAsia="Times New Roman" w:hAnsi="Times New Roman" w:cs="Times New Roman"/>
                <w:sz w:val="20"/>
                <w:szCs w:val="20"/>
              </w:rPr>
              <w:t>.</w:t>
            </w:r>
          </w:p>
        </w:tc>
        <w:tc>
          <w:tcPr>
            <w:tcW w:w="3544" w:type="dxa"/>
          </w:tcPr>
          <w:p w14:paraId="11074E62" w14:textId="3611F7AD" w:rsidR="008C70FA" w:rsidRPr="00CC311D" w:rsidRDefault="00D978ED" w:rsidP="00D978ED">
            <w:pPr>
              <w:suppressAutoHyphens/>
              <w:spacing w:after="0" w:line="240" w:lineRule="auto"/>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...............(nurodyti tikslinės grupės numerį (-ius)</w:t>
            </w:r>
          </w:p>
          <w:p w14:paraId="1A05E186" w14:textId="77777777" w:rsidR="00D978ED" w:rsidRPr="00CC311D" w:rsidRDefault="00D978ED" w:rsidP="00D978ED">
            <w:pPr>
              <w:suppressAutoHyphens/>
              <w:spacing w:after="0" w:line="240" w:lineRule="auto"/>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sz w:val="20"/>
                <w:szCs w:val="20"/>
              </w:rPr>
              <w:t xml:space="preserve">Nurodomas (-i) nepalankioje padėtyje esančio (-ių) asmens (-ų) tikslinės grupės numeris (-iai) pagal </w:t>
            </w:r>
            <w:r>
              <w:rPr>
                <w:rFonts w:ascii="Times New Roman" w:eastAsia="Times New Roman" w:hAnsi="Times New Roman" w:cs="Times New Roman"/>
                <w:i/>
                <w:iCs/>
                <w:sz w:val="20"/>
                <w:szCs w:val="20"/>
              </w:rPr>
              <w:t>6.8</w:t>
            </w:r>
            <w:r w:rsidRPr="00CC311D">
              <w:rPr>
                <w:rFonts w:ascii="Times New Roman" w:eastAsia="Times New Roman" w:hAnsi="Times New Roman" w:cs="Times New Roman"/>
                <w:i/>
                <w:iCs/>
                <w:sz w:val="20"/>
                <w:szCs w:val="20"/>
              </w:rPr>
              <w:t>.1. punktą.</w:t>
            </w:r>
          </w:p>
        </w:tc>
      </w:tr>
    </w:tbl>
    <w:p w14:paraId="7982B466" w14:textId="77777777" w:rsidR="00D978ED" w:rsidRPr="00CC311D" w:rsidRDefault="00D978ED"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i/>
          <w:iCs/>
          <w:sz w:val="20"/>
          <w:szCs w:val="20"/>
        </w:rPr>
      </w:pPr>
      <w:r w:rsidRPr="00CC311D">
        <w:rPr>
          <w:rFonts w:ascii="Times New Roman" w:eastAsia="Times New Roman" w:hAnsi="Times New Roman" w:cs="Times New Roman"/>
          <w:b/>
          <w:bCs/>
          <w:i/>
          <w:iCs/>
          <w:sz w:val="20"/>
          <w:szCs w:val="20"/>
        </w:rPr>
        <w:t>Pastaba.</w:t>
      </w:r>
      <w:r w:rsidRPr="00CC311D">
        <w:rPr>
          <w:rFonts w:ascii="Times New Roman" w:eastAsia="Times New Roman" w:hAnsi="Times New Roman" w:cs="Times New Roman"/>
          <w:i/>
          <w:iCs/>
          <w:sz w:val="20"/>
          <w:szCs w:val="20"/>
        </w:rPr>
        <w:t xml:space="preserve"> Jeigu tiekėjas nurodys ne konkretų darbų atlikimui įdarbintų nepalankioje padėtyje esančių specialistų (asmenų) skaičių, o nurodys skaičiaus intervalą, bus vertinamas intervalo mažiausias skaičius.</w:t>
      </w:r>
    </w:p>
    <w:p w14:paraId="264F9488" w14:textId="77777777" w:rsidR="00D978ED" w:rsidRPr="00CC311D" w:rsidRDefault="00D978ED"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i/>
          <w:iCs/>
          <w:sz w:val="24"/>
        </w:rPr>
      </w:pPr>
    </w:p>
    <w:p w14:paraId="5601F966" w14:textId="77777777" w:rsidR="00D978ED" w:rsidRPr="00CC311D" w:rsidRDefault="00D978ED" w:rsidP="00D978ED">
      <w:pPr>
        <w:suppressAutoHyphen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6.8</w:t>
      </w:r>
      <w:r w:rsidRPr="00CC311D">
        <w:rPr>
          <w:rFonts w:ascii="Times New Roman" w:eastAsia="Times New Roman" w:hAnsi="Times New Roman" w:cs="Times New Roman"/>
          <w:sz w:val="24"/>
        </w:rPr>
        <w:t>.1. Tiekėjas turi nurodyti darbų atlikimui siūlomo (-ų) įdarbinti arba paskirto (-ų) įdarbinti (-ų) nepalankioje padėtyje esančio (-ių) asmens (-ų) konkrečią (-ias) tikslinę (-es) grupę (-es) iš šių nepalankioje padėtyje esančių asmenų tikslinių grupių:</w:t>
      </w:r>
    </w:p>
    <w:p w14:paraId="24C9AFA6"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eastAsia="Times New Roman" w:hAnsi="Times New Roman" w:cs="Times New Roman"/>
          <w:sz w:val="24"/>
        </w:rPr>
        <w:t xml:space="preserve">1. </w:t>
      </w:r>
      <w:r w:rsidRPr="00CC311D">
        <w:rPr>
          <w:rFonts w:ascii="Times New Roman" w:hAnsi="Times New Roman" w:cs="Times New Roman"/>
          <w:sz w:val="24"/>
        </w:rPr>
        <w:t>negalią turintis (-ys) asmuo (-enys);</w:t>
      </w:r>
    </w:p>
    <w:p w14:paraId="686434DD"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eastAsia="Times New Roman" w:hAnsi="Times New Roman" w:cs="Times New Roman"/>
          <w:sz w:val="24"/>
        </w:rPr>
        <w:t>2</w:t>
      </w:r>
      <w:r w:rsidRPr="00CC311D">
        <w:rPr>
          <w:rFonts w:ascii="Times New Roman" w:hAnsi="Times New Roman" w:cs="Times New Roman"/>
          <w:sz w:val="24"/>
        </w:rPr>
        <w:t>. asmuo (-enys), faktiškai auginantis (-ys) vaiką (įvaikį) su negalia iki 18 metų;</w:t>
      </w:r>
    </w:p>
    <w:p w14:paraId="674D0003"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hAnsi="Times New Roman" w:cs="Times New Roman"/>
          <w:sz w:val="24"/>
        </w:rPr>
        <w:t>3. asmuo (-enys), slaugantis (-ys) (prižiūrintis (-ys) šeimos narius ar kartu gyvenančius asmenis, kuriems nustatyta nuolatinė slauga ar priežiūra;</w:t>
      </w:r>
    </w:p>
    <w:p w14:paraId="10066B5A"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hAnsi="Times New Roman" w:cs="Times New Roman"/>
          <w:sz w:val="24"/>
        </w:rPr>
        <w:t>4. asmuo (-enys), kuriam (-iems) suteiktas pabėgėlio statusas ar perkeliamojo asmens statusas, arba asmenys, kuriems suteikta papildoma ar laikinoji apsauga;</w:t>
      </w:r>
    </w:p>
    <w:p w14:paraId="615123A0"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hAnsi="Times New Roman" w:cs="Times New Roman"/>
          <w:sz w:val="24"/>
        </w:rPr>
        <w:t>5. asmuo (-enys), baigęs (-ę) psichologinės ir socialinės reabilitacijos programas, skirtas nuo psichoaktyviųjų medžiagų vartojimo priklausomiems asmenims reabilituoti;</w:t>
      </w:r>
    </w:p>
    <w:p w14:paraId="00D0995B" w14:textId="77777777" w:rsidR="00D978ED" w:rsidRPr="00CC311D" w:rsidRDefault="00D978ED" w:rsidP="008C70FA">
      <w:pPr>
        <w:widowControl w:val="0"/>
        <w:tabs>
          <w:tab w:val="left" w:pos="993"/>
        </w:tabs>
        <w:autoSpaceDE w:val="0"/>
        <w:autoSpaceDN w:val="0"/>
        <w:adjustRightInd w:val="0"/>
        <w:spacing w:after="0" w:line="240" w:lineRule="auto"/>
        <w:ind w:firstLine="851"/>
        <w:jc w:val="both"/>
        <w:rPr>
          <w:rFonts w:ascii="Times New Roman" w:hAnsi="Times New Roman" w:cs="Times New Roman"/>
          <w:sz w:val="24"/>
        </w:rPr>
      </w:pPr>
      <w:r w:rsidRPr="00CC311D">
        <w:rPr>
          <w:rFonts w:ascii="Times New Roman" w:hAnsi="Times New Roman" w:cs="Times New Roman"/>
          <w:sz w:val="24"/>
        </w:rPr>
        <w:t>6. asmuo (-enys), grįžęs (-ę) iš laisvės atėmimo vietų;</w:t>
      </w:r>
    </w:p>
    <w:p w14:paraId="26426ED1" w14:textId="00664FF8" w:rsidR="00D978ED" w:rsidRPr="00CC311D" w:rsidRDefault="00D978ED" w:rsidP="00582733">
      <w:pPr>
        <w:spacing w:after="0" w:line="240" w:lineRule="auto"/>
        <w:ind w:firstLine="851"/>
        <w:jc w:val="both"/>
        <w:rPr>
          <w:rFonts w:ascii="Times New Roman" w:hAnsi="Times New Roman" w:cs="Times New Roman"/>
          <w:sz w:val="24"/>
        </w:rPr>
      </w:pPr>
      <w:r w:rsidRPr="00CC311D">
        <w:rPr>
          <w:rFonts w:ascii="Times New Roman" w:hAnsi="Times New Roman" w:cs="Times New Roman"/>
          <w:sz w:val="24"/>
        </w:rPr>
        <w:t>7. vyresnis (-i) kaip 5</w:t>
      </w:r>
      <w:r w:rsidR="000F7176">
        <w:rPr>
          <w:rFonts w:ascii="Times New Roman" w:hAnsi="Times New Roman" w:cs="Times New Roman"/>
          <w:sz w:val="24"/>
        </w:rPr>
        <w:t>0</w:t>
      </w:r>
      <w:r w:rsidRPr="00CC311D">
        <w:rPr>
          <w:rFonts w:ascii="Times New Roman" w:hAnsi="Times New Roman" w:cs="Times New Roman"/>
          <w:sz w:val="24"/>
        </w:rPr>
        <w:t xml:space="preserve"> metų asmuo (-enys)</w:t>
      </w:r>
      <w:r w:rsidR="00582733">
        <w:rPr>
          <w:rFonts w:ascii="Times New Roman" w:hAnsi="Times New Roman" w:cs="Times New Roman"/>
          <w:sz w:val="24"/>
        </w:rPr>
        <w:t>.</w:t>
      </w:r>
    </w:p>
    <w:p w14:paraId="554805B4" w14:textId="4887DFEA" w:rsidR="00D978ED" w:rsidRPr="00D978ED" w:rsidRDefault="00D978ED" w:rsidP="00D978ED">
      <w:pPr>
        <w:pBdr>
          <w:top w:val="nil"/>
          <w:left w:val="nil"/>
          <w:bottom w:val="nil"/>
          <w:right w:val="nil"/>
          <w:between w:val="nil"/>
        </w:pBdr>
        <w:spacing w:after="0" w:line="240" w:lineRule="auto"/>
        <w:ind w:firstLine="709"/>
        <w:jc w:val="both"/>
        <w:rPr>
          <w:rFonts w:ascii="Times New Roman" w:eastAsia="Times New Roman" w:hAnsi="Times New Roman" w:cs="Times New Roman"/>
          <w:i/>
          <w:iCs/>
          <w:sz w:val="20"/>
          <w:szCs w:val="20"/>
        </w:rPr>
      </w:pPr>
      <w:r>
        <w:rPr>
          <w:rFonts w:ascii="Times New Roman" w:eastAsia="Times New Roman" w:hAnsi="Times New Roman" w:cs="Times New Roman"/>
          <w:sz w:val="24"/>
        </w:rPr>
        <w:t>6.8</w:t>
      </w:r>
      <w:r w:rsidRPr="00CC311D">
        <w:rPr>
          <w:rFonts w:ascii="Times New Roman" w:eastAsia="Times New Roman" w:hAnsi="Times New Roman" w:cs="Times New Roman"/>
          <w:sz w:val="24"/>
        </w:rPr>
        <w:t>.2.</w:t>
      </w:r>
      <w:r w:rsidRPr="00CC311D">
        <w:rPr>
          <w:rFonts w:ascii="Times New Roman" w:eastAsia="Times New Roman" w:hAnsi="Times New Roman" w:cs="Times New Roman"/>
          <w:i/>
          <w:iCs/>
          <w:sz w:val="20"/>
          <w:szCs w:val="20"/>
        </w:rPr>
        <w:t xml:space="preserve"> </w:t>
      </w:r>
      <w:r w:rsidRPr="00ED38B0">
        <w:rPr>
          <w:rFonts w:ascii="Times New Roman" w:eastAsia="Times New Roman" w:hAnsi="Times New Roman" w:cs="Times New Roman"/>
          <w:b/>
          <w:bCs/>
          <w:sz w:val="24"/>
        </w:rPr>
        <w:t>Jei pasiūlymo formoje nebus nurodyta socialinio kriterijaus reikšmė, bus vertinama, kad  socialinio kriterijaus reikšmė lygi „0“ ir skiriama 0 balų.</w:t>
      </w:r>
    </w:p>
    <w:p w14:paraId="13C53BE9" w14:textId="77777777" w:rsidR="00083FFB"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67DE807B" w14:textId="77777777" w:rsidR="00FF0B91" w:rsidRDefault="00FF0B91" w:rsidP="00E0628C">
      <w:pPr>
        <w:spacing w:after="0" w:line="240" w:lineRule="auto"/>
        <w:jc w:val="both"/>
        <w:rPr>
          <w:rFonts w:ascii="Times New Roman" w:hAnsi="Times New Roman" w:cs="Times New Roman"/>
          <w:iCs/>
          <w:kern w:val="2"/>
          <w:szCs w:val="24"/>
          <w:lang w:eastAsia="lt-LT"/>
          <w14:ligatures w14:val="standardContextual"/>
        </w:rPr>
      </w:pPr>
    </w:p>
    <w:p w14:paraId="71F52E13" w14:textId="77777777" w:rsidR="00FF0B91" w:rsidRDefault="00FF0B91" w:rsidP="00E0628C">
      <w:pPr>
        <w:spacing w:after="0" w:line="240" w:lineRule="auto"/>
        <w:jc w:val="both"/>
        <w:rPr>
          <w:rFonts w:ascii="Times New Roman" w:hAnsi="Times New Roman" w:cs="Times New Roman"/>
          <w:iCs/>
          <w:kern w:val="2"/>
          <w:szCs w:val="24"/>
          <w:lang w:eastAsia="lt-LT"/>
          <w14:ligatures w14:val="standardContextual"/>
        </w:rPr>
      </w:pPr>
    </w:p>
    <w:p w14:paraId="16328B25" w14:textId="77777777" w:rsidR="00FF0B91" w:rsidRPr="00116AA0" w:rsidRDefault="00FF0B91"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116AA0"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116AA0">
        <w:rPr>
          <w:rFonts w:ascii="Times New Roman" w:eastAsia="Times New Roman" w:hAnsi="Times New Roman" w:cs="Times New Roman"/>
          <w:b/>
          <w:bCs/>
          <w:sz w:val="24"/>
          <w:szCs w:val="24"/>
        </w:rPr>
        <w:lastRenderedPageBreak/>
        <w:t>PRIDEDAMI DOKUMENTAI IR INFORMACIJA APIE KONFIDENCIALUMĄ</w:t>
      </w:r>
    </w:p>
    <w:p w14:paraId="770B493F" w14:textId="77777777" w:rsidR="00A0431D" w:rsidRPr="00116AA0"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116AA0" w:rsidRDefault="00A0431D" w:rsidP="00982192">
      <w:pPr>
        <w:tabs>
          <w:tab w:val="left" w:pos="284"/>
          <w:tab w:val="left" w:pos="567"/>
        </w:tabs>
        <w:spacing w:after="0" w:line="240" w:lineRule="auto"/>
        <w:ind w:left="-142" w:firstLine="851"/>
        <w:contextualSpacing/>
        <w:rPr>
          <w:rFonts w:ascii="Times New Roman" w:eastAsia="Times New Roman" w:hAnsi="Times New Roman" w:cs="Times New Roman"/>
          <w:b/>
          <w:bCs/>
          <w:sz w:val="24"/>
          <w:szCs w:val="24"/>
        </w:rPr>
      </w:pPr>
      <w:r w:rsidRPr="00116AA0">
        <w:rPr>
          <w:rFonts w:ascii="Times New Roman" w:eastAsia="Times New Roman" w:hAnsi="Times New Roman" w:cs="Times New Roman"/>
          <w:sz w:val="24"/>
          <w:szCs w:val="24"/>
        </w:rPr>
        <w:t>7.1.</w:t>
      </w:r>
      <w:r w:rsidR="004777C6" w:rsidRPr="00116AA0">
        <w:rPr>
          <w:rFonts w:ascii="Times New Roman" w:eastAsia="Times New Roman" w:hAnsi="Times New Roman" w:cs="Times New Roman"/>
          <w:sz w:val="24"/>
          <w:szCs w:val="24"/>
        </w:rPr>
        <w:t xml:space="preserve"> </w:t>
      </w:r>
      <w:r w:rsidRPr="00116AA0">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116AA0"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116AA0"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116AA0" w:rsidRDefault="00A0431D" w:rsidP="00A0431D">
            <w:pPr>
              <w:jc w:val="center"/>
              <w:rPr>
                <w:rFonts w:ascii="Times New Roman"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Eil.</w:t>
            </w:r>
          </w:p>
          <w:p w14:paraId="652558AA"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116AA0" w:rsidRDefault="00A0431D" w:rsidP="00A0431D">
            <w:pPr>
              <w:jc w:val="center"/>
              <w:rPr>
                <w:rFonts w:ascii="Times New Roman" w:eastAsia="Calibri" w:hAnsi="Times New Roman"/>
                <w:b/>
                <w:bCs/>
                <w:kern w:val="2"/>
                <w:sz w:val="20"/>
                <w:szCs w:val="20"/>
                <w14:ligatures w14:val="standardContextual"/>
              </w:rPr>
            </w:pPr>
            <w:r w:rsidRPr="00116AA0">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116AA0" w14:paraId="777437C4" w14:textId="77777777" w:rsidTr="00FF0B91">
        <w:tc>
          <w:tcPr>
            <w:tcW w:w="540"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1F91AA89"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324804E4"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shd w:val="clear" w:color="auto" w:fill="F0F4FA"/>
            <w:hideMark/>
          </w:tcPr>
          <w:p w14:paraId="0FF05E5F" w14:textId="77777777" w:rsidR="00A0431D" w:rsidRPr="00116AA0" w:rsidRDefault="00A0431D" w:rsidP="00A0431D">
            <w:pPr>
              <w:jc w:val="center"/>
              <w:rPr>
                <w:rFonts w:ascii="Times New Roman" w:eastAsia="Calibri" w:hAnsi="Times New Roman"/>
                <w:i/>
                <w:kern w:val="2"/>
                <w:sz w:val="20"/>
                <w:szCs w:val="20"/>
                <w14:ligatures w14:val="standardContextual"/>
              </w:rPr>
            </w:pPr>
            <w:r w:rsidRPr="00116AA0">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13611730" w14:textId="77777777" w:rsidR="00A0431D" w:rsidRPr="00116AA0" w:rsidRDefault="00A0431D" w:rsidP="00A0431D">
            <w:pPr>
              <w:jc w:val="center"/>
              <w:rPr>
                <w:rFonts w:ascii="Times New Roman" w:eastAsia="Calibri" w:hAnsi="Times New Roman"/>
                <w:bCs/>
                <w:i/>
                <w:iCs/>
                <w:kern w:val="2"/>
                <w:sz w:val="20"/>
                <w:szCs w:val="20"/>
                <w14:ligatures w14:val="standardContextual"/>
              </w:rPr>
            </w:pPr>
            <w:r w:rsidRPr="00116AA0">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shd w:val="clear" w:color="auto" w:fill="F0F4FA"/>
            <w:vAlign w:val="center"/>
            <w:hideMark/>
          </w:tcPr>
          <w:p w14:paraId="0EC35A84"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eastAsia="Calibri" w:hAnsi="Times New Roman"/>
                <w:i/>
                <w:kern w:val="2"/>
                <w:sz w:val="20"/>
                <w:szCs w:val="20"/>
                <w14:ligatures w14:val="standardContextual"/>
              </w:rPr>
              <w:t>5</w:t>
            </w:r>
          </w:p>
        </w:tc>
      </w:tr>
      <w:tr w:rsidR="00A0431D" w:rsidRPr="00116AA0"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116AA0" w:rsidRDefault="00A0431D" w:rsidP="00A0431D">
            <w:pPr>
              <w:jc w:val="center"/>
              <w:rPr>
                <w:rFonts w:ascii="Times New Roman" w:eastAsia="Calibri" w:hAnsi="Times New Roman"/>
                <w:kern w:val="2"/>
                <w:sz w:val="20"/>
                <w:szCs w:val="20"/>
                <w14:ligatures w14:val="standardContextual"/>
              </w:rPr>
            </w:pPr>
            <w:r w:rsidRPr="00116AA0">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116AA0"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116AA0"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116AA0"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116AA0" w:rsidRDefault="00A0431D" w:rsidP="00A0431D">
            <w:pPr>
              <w:rPr>
                <w:rFonts w:ascii="Times New Roman" w:eastAsia="Calibri" w:hAnsi="Times New Roman"/>
                <w:kern w:val="2"/>
                <w:sz w:val="20"/>
                <w:szCs w:val="20"/>
                <w14:ligatures w14:val="standardContextual"/>
              </w:rPr>
            </w:pPr>
          </w:p>
        </w:tc>
      </w:tr>
      <w:tr w:rsidR="00A0431D" w:rsidRPr="00116AA0"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116AA0" w:rsidRDefault="00A0431D" w:rsidP="00A0431D">
            <w:pPr>
              <w:jc w:val="center"/>
              <w:rPr>
                <w:rFonts w:ascii="Times New Roman" w:eastAsia="Calibri" w:hAnsi="Times New Roman"/>
                <w:kern w:val="2"/>
                <w:sz w:val="20"/>
                <w:szCs w:val="20"/>
                <w14:ligatures w14:val="standardContextual"/>
              </w:rPr>
            </w:pPr>
            <w:r w:rsidRPr="00116AA0">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116AA0"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116AA0"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116AA0"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116AA0" w:rsidRDefault="00A0431D" w:rsidP="00A0431D">
            <w:pPr>
              <w:rPr>
                <w:rFonts w:ascii="Times New Roman" w:eastAsia="Calibri" w:hAnsi="Times New Roman"/>
                <w:kern w:val="2"/>
                <w:sz w:val="20"/>
                <w:szCs w:val="20"/>
                <w14:ligatures w14:val="standardContextual"/>
              </w:rPr>
            </w:pPr>
          </w:p>
        </w:tc>
      </w:tr>
      <w:tr w:rsidR="00A0431D" w:rsidRPr="00116AA0"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116AA0" w:rsidRDefault="00A0431D" w:rsidP="00A0431D">
            <w:pPr>
              <w:jc w:val="center"/>
              <w:rPr>
                <w:rFonts w:ascii="Times New Roman" w:eastAsia="Calibri" w:hAnsi="Times New Roman"/>
                <w:bCs/>
                <w:kern w:val="2"/>
                <w:sz w:val="20"/>
                <w:szCs w:val="20"/>
                <w14:ligatures w14:val="standardContextual"/>
              </w:rPr>
            </w:pPr>
            <w:r w:rsidRPr="00116AA0">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116AA0"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116AA0"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116AA0"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116AA0" w:rsidRDefault="00A0431D" w:rsidP="00A0431D">
            <w:pPr>
              <w:rPr>
                <w:rFonts w:ascii="Times New Roman" w:eastAsia="Calibri" w:hAnsi="Times New Roman"/>
                <w:kern w:val="2"/>
                <w:sz w:val="20"/>
                <w:szCs w:val="20"/>
                <w14:ligatures w14:val="standardContextual"/>
              </w:rPr>
            </w:pPr>
          </w:p>
        </w:tc>
      </w:tr>
    </w:tbl>
    <w:p w14:paraId="39166C84" w14:textId="77777777" w:rsidR="00E0628C" w:rsidRPr="00116AA0"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116AA0" w:rsidRDefault="00A0431D" w:rsidP="00A0431D">
      <w:pPr>
        <w:spacing w:after="0" w:line="240" w:lineRule="auto"/>
        <w:jc w:val="both"/>
        <w:rPr>
          <w:rFonts w:ascii="Times New Roman" w:eastAsia="Arial" w:hAnsi="Times New Roman" w:cs="Times New Roman"/>
          <w:b/>
          <w:bCs/>
          <w:sz w:val="20"/>
          <w:szCs w:val="20"/>
          <w:lang w:eastAsia="lt-LT"/>
        </w:rPr>
      </w:pPr>
      <w:r w:rsidRPr="00116AA0">
        <w:rPr>
          <w:rFonts w:ascii="Times New Roman" w:eastAsia="Arial" w:hAnsi="Times New Roman" w:cs="Times New Roman"/>
          <w:b/>
          <w:bCs/>
          <w:sz w:val="20"/>
          <w:szCs w:val="20"/>
          <w:lang w:eastAsia="lt-LT"/>
        </w:rPr>
        <w:t xml:space="preserve">*Pastabos: </w:t>
      </w:r>
    </w:p>
    <w:p w14:paraId="4511B08F"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116AA0" w:rsidRDefault="00A0431D" w:rsidP="00A0431D">
      <w:pPr>
        <w:spacing w:after="0" w:line="240" w:lineRule="auto"/>
        <w:jc w:val="both"/>
        <w:rPr>
          <w:rFonts w:ascii="Times New Roman" w:eastAsia="Arial" w:hAnsi="Times New Roman" w:cs="Times New Roman"/>
          <w:sz w:val="20"/>
          <w:szCs w:val="20"/>
          <w:lang w:eastAsia="lt-LT"/>
        </w:rPr>
      </w:pPr>
      <w:r w:rsidRPr="00116AA0">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116AA0"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116AA0" w:rsidRDefault="00A0431D" w:rsidP="00A0431D">
      <w:pPr>
        <w:spacing w:after="0" w:line="240" w:lineRule="auto"/>
        <w:jc w:val="both"/>
        <w:rPr>
          <w:rFonts w:ascii="Times New Roman" w:eastAsia="Arial" w:hAnsi="Times New Roman" w:cs="Times New Roman"/>
          <w:b/>
          <w:bCs/>
          <w:sz w:val="24"/>
          <w:szCs w:val="24"/>
          <w:lang w:eastAsia="lt-LT"/>
        </w:rPr>
      </w:pPr>
      <w:r w:rsidRPr="00116AA0">
        <w:rPr>
          <w:rFonts w:ascii="Times New Roman" w:eastAsia="Arial" w:hAnsi="Times New Roman" w:cs="Times New Roman"/>
          <w:b/>
          <w:bCs/>
          <w:sz w:val="24"/>
          <w:szCs w:val="24"/>
          <w:lang w:eastAsia="lt-LT"/>
        </w:rPr>
        <w:t>Pasirašydamas šį pasiūlymą, tvirtintu, kad:</w:t>
      </w:r>
    </w:p>
    <w:p w14:paraId="2E1D1921" w14:textId="77777777" w:rsidR="00A0431D" w:rsidRPr="00116AA0"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116AA0">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116AA0"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116AA0">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116AA0"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116AA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116AA0"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116AA0">
        <w:rPr>
          <w:rFonts w:ascii="Times New Roman" w:eastAsia="Arial" w:hAnsi="Times New Roman" w:cs="Times New Roman"/>
          <w:sz w:val="24"/>
          <w:szCs w:val="24"/>
          <w:lang w:eastAsia="lt-LT"/>
        </w:rPr>
        <w:t xml:space="preserve">pasiūlymas galioja </w:t>
      </w:r>
      <w:r w:rsidRPr="00116AA0">
        <w:rPr>
          <w:rFonts w:ascii="Times New Roman" w:eastAsia="Arial" w:hAnsi="Times New Roman" w:cs="Times New Roman"/>
          <w:iCs/>
          <w:sz w:val="24"/>
          <w:szCs w:val="24"/>
          <w:lang w:eastAsia="lt-LT"/>
        </w:rPr>
        <w:t>3 mėn. nuo pasiūlymų pateikimo galutinio termino pabaigos.</w:t>
      </w:r>
    </w:p>
    <w:p w14:paraId="3C0C814F" w14:textId="77777777" w:rsidR="00A0431D" w:rsidRDefault="00A0431D" w:rsidP="00A0431D">
      <w:pPr>
        <w:spacing w:line="240" w:lineRule="auto"/>
        <w:contextualSpacing/>
        <w:jc w:val="both"/>
        <w:rPr>
          <w:rFonts w:ascii="Times New Roman" w:eastAsia="Arial" w:hAnsi="Times New Roman" w:cs="Times New Roman"/>
          <w:lang w:eastAsia="lt-LT"/>
        </w:rPr>
      </w:pPr>
    </w:p>
    <w:p w14:paraId="3A448029" w14:textId="77777777" w:rsidR="00D47184" w:rsidRDefault="00D47184" w:rsidP="00A0431D">
      <w:pPr>
        <w:spacing w:line="240" w:lineRule="auto"/>
        <w:contextualSpacing/>
        <w:jc w:val="both"/>
        <w:rPr>
          <w:rFonts w:ascii="Times New Roman" w:eastAsia="Arial" w:hAnsi="Times New Roman" w:cs="Times New Roman"/>
          <w:lang w:eastAsia="lt-LT"/>
        </w:rPr>
      </w:pPr>
    </w:p>
    <w:p w14:paraId="15FD391C" w14:textId="77777777" w:rsidR="00D47184" w:rsidRPr="00116AA0" w:rsidRDefault="00D47184" w:rsidP="00A0431D">
      <w:pPr>
        <w:spacing w:line="240" w:lineRule="auto"/>
        <w:contextualSpacing/>
        <w:jc w:val="both"/>
        <w:rPr>
          <w:rFonts w:ascii="Times New Roman" w:eastAsia="Arial" w:hAnsi="Times New Roman" w:cs="Times New Roman"/>
          <w:lang w:eastAsia="lt-LT"/>
        </w:rPr>
      </w:pPr>
    </w:p>
    <w:p w14:paraId="46C98047" w14:textId="77777777" w:rsidR="00A0431D" w:rsidRPr="00116AA0"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116AA0"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116AA0"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116AA0"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116AA0"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116AA0">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36697">
      <w:pPr>
        <w:spacing w:after="0" w:line="240" w:lineRule="auto"/>
        <w:jc w:val="both"/>
        <w:rPr>
          <w:rFonts w:ascii="Times New Roman" w:hAnsi="Times New Roman" w:cs="Times New Roman"/>
          <w:sz w:val="24"/>
          <w:szCs w:val="24"/>
        </w:rPr>
      </w:pPr>
    </w:p>
    <w:sectPr w:rsidR="000E4987" w:rsidRPr="000E4987" w:rsidSect="00952093">
      <w:pgSz w:w="11906" w:h="16838"/>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E58A8734"/>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sz w:val="24"/>
        <w:szCs w:val="24"/>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5E94"/>
    <w:rsid w:val="00007F11"/>
    <w:rsid w:val="0002106C"/>
    <w:rsid w:val="00031A8B"/>
    <w:rsid w:val="00032EB4"/>
    <w:rsid w:val="00036A25"/>
    <w:rsid w:val="00045FF5"/>
    <w:rsid w:val="00057C7B"/>
    <w:rsid w:val="0006104A"/>
    <w:rsid w:val="000675EF"/>
    <w:rsid w:val="00076C93"/>
    <w:rsid w:val="00081DDB"/>
    <w:rsid w:val="00083FFB"/>
    <w:rsid w:val="000B3DE5"/>
    <w:rsid w:val="000C0028"/>
    <w:rsid w:val="000E2B69"/>
    <w:rsid w:val="000E4987"/>
    <w:rsid w:val="000F7176"/>
    <w:rsid w:val="00116AA0"/>
    <w:rsid w:val="0012304A"/>
    <w:rsid w:val="00190F09"/>
    <w:rsid w:val="0019638D"/>
    <w:rsid w:val="001A2483"/>
    <w:rsid w:val="00205F07"/>
    <w:rsid w:val="00212516"/>
    <w:rsid w:val="00230693"/>
    <w:rsid w:val="002445B2"/>
    <w:rsid w:val="002959C6"/>
    <w:rsid w:val="002A6BB3"/>
    <w:rsid w:val="002C5469"/>
    <w:rsid w:val="00373C1D"/>
    <w:rsid w:val="00421314"/>
    <w:rsid w:val="00431FDB"/>
    <w:rsid w:val="004400AD"/>
    <w:rsid w:val="004520B3"/>
    <w:rsid w:val="00461927"/>
    <w:rsid w:val="004777C6"/>
    <w:rsid w:val="004A3E67"/>
    <w:rsid w:val="004C3279"/>
    <w:rsid w:val="004C57F4"/>
    <w:rsid w:val="004D1691"/>
    <w:rsid w:val="004E3671"/>
    <w:rsid w:val="00524800"/>
    <w:rsid w:val="00560330"/>
    <w:rsid w:val="005706A6"/>
    <w:rsid w:val="00582733"/>
    <w:rsid w:val="00586617"/>
    <w:rsid w:val="005A2A76"/>
    <w:rsid w:val="005D1712"/>
    <w:rsid w:val="005F32A1"/>
    <w:rsid w:val="00611E0E"/>
    <w:rsid w:val="00651E30"/>
    <w:rsid w:val="006B3ADD"/>
    <w:rsid w:val="006E1590"/>
    <w:rsid w:val="006E2838"/>
    <w:rsid w:val="007230A4"/>
    <w:rsid w:val="007862FB"/>
    <w:rsid w:val="007D144A"/>
    <w:rsid w:val="00800B34"/>
    <w:rsid w:val="00835B87"/>
    <w:rsid w:val="00852E23"/>
    <w:rsid w:val="0087525A"/>
    <w:rsid w:val="00875D11"/>
    <w:rsid w:val="0088537A"/>
    <w:rsid w:val="00894DDF"/>
    <w:rsid w:val="008C000A"/>
    <w:rsid w:val="008C70FA"/>
    <w:rsid w:val="008D136D"/>
    <w:rsid w:val="008E1293"/>
    <w:rsid w:val="0091662A"/>
    <w:rsid w:val="00942801"/>
    <w:rsid w:val="009438F7"/>
    <w:rsid w:val="0094713F"/>
    <w:rsid w:val="00952093"/>
    <w:rsid w:val="00960C69"/>
    <w:rsid w:val="00982192"/>
    <w:rsid w:val="00985A72"/>
    <w:rsid w:val="00986F08"/>
    <w:rsid w:val="009B42CD"/>
    <w:rsid w:val="009C1609"/>
    <w:rsid w:val="00A0431D"/>
    <w:rsid w:val="00A128DE"/>
    <w:rsid w:val="00A65D3D"/>
    <w:rsid w:val="00A70140"/>
    <w:rsid w:val="00A91857"/>
    <w:rsid w:val="00AA05AA"/>
    <w:rsid w:val="00AB514D"/>
    <w:rsid w:val="00AC18AF"/>
    <w:rsid w:val="00AC26E8"/>
    <w:rsid w:val="00AE593B"/>
    <w:rsid w:val="00AF4483"/>
    <w:rsid w:val="00B20332"/>
    <w:rsid w:val="00B30A25"/>
    <w:rsid w:val="00B8673E"/>
    <w:rsid w:val="00BA16B0"/>
    <w:rsid w:val="00BB1E5C"/>
    <w:rsid w:val="00BB4C10"/>
    <w:rsid w:val="00BE33D4"/>
    <w:rsid w:val="00C30BA0"/>
    <w:rsid w:val="00C31F7E"/>
    <w:rsid w:val="00C36697"/>
    <w:rsid w:val="00C512CB"/>
    <w:rsid w:val="00C54E31"/>
    <w:rsid w:val="00C658B2"/>
    <w:rsid w:val="00CA3383"/>
    <w:rsid w:val="00CA655B"/>
    <w:rsid w:val="00CC209F"/>
    <w:rsid w:val="00CE2C23"/>
    <w:rsid w:val="00CF6FE0"/>
    <w:rsid w:val="00D0459D"/>
    <w:rsid w:val="00D1305B"/>
    <w:rsid w:val="00D13822"/>
    <w:rsid w:val="00D47184"/>
    <w:rsid w:val="00D50A40"/>
    <w:rsid w:val="00D60FCB"/>
    <w:rsid w:val="00D615DE"/>
    <w:rsid w:val="00D978ED"/>
    <w:rsid w:val="00DA5D8C"/>
    <w:rsid w:val="00DB26EB"/>
    <w:rsid w:val="00DD13FA"/>
    <w:rsid w:val="00DE0F04"/>
    <w:rsid w:val="00DE3BB5"/>
    <w:rsid w:val="00DF1DD2"/>
    <w:rsid w:val="00E02B06"/>
    <w:rsid w:val="00E0628C"/>
    <w:rsid w:val="00E15587"/>
    <w:rsid w:val="00E1617C"/>
    <w:rsid w:val="00E337D1"/>
    <w:rsid w:val="00E34F84"/>
    <w:rsid w:val="00E55CC5"/>
    <w:rsid w:val="00E9383C"/>
    <w:rsid w:val="00EA4100"/>
    <w:rsid w:val="00EA4787"/>
    <w:rsid w:val="00EC216C"/>
    <w:rsid w:val="00EC7A7E"/>
    <w:rsid w:val="00ED38B0"/>
    <w:rsid w:val="00EF6582"/>
    <w:rsid w:val="00F63BFA"/>
    <w:rsid w:val="00F92054"/>
    <w:rsid w:val="00F976F1"/>
    <w:rsid w:val="00FB06B8"/>
    <w:rsid w:val="00FB26CF"/>
    <w:rsid w:val="00FB7C8B"/>
    <w:rsid w:val="00FC620B"/>
    <w:rsid w:val="00FF0B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CharChar11DiagramaDiagramaCharCharCharChar">
    <w:name w:val="Char Char11 Diagrama Diagrama Char Char Char Char"/>
    <w:basedOn w:val="prastasis"/>
    <w:rsid w:val="00852E23"/>
    <w:pPr>
      <w:spacing w:line="240" w:lineRule="exact"/>
    </w:pPr>
    <w:rPr>
      <w:rFonts w:ascii="Tahoma" w:eastAsia="Times New Roman" w:hAnsi="Tahoma" w:cs="Times New Roman"/>
      <w:sz w:val="20"/>
      <w:szCs w:val="20"/>
      <w:lang w:val="en-US"/>
    </w:rPr>
  </w:style>
  <w:style w:type="paragraph" w:styleId="Pataisymai">
    <w:name w:val="Revision"/>
    <w:hidden/>
    <w:uiPriority w:val="99"/>
    <w:semiHidden/>
    <w:rsid w:val="00E9383C"/>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118111501">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 w:id="201440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7045</Words>
  <Characters>4016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104</cp:revision>
  <cp:lastPrinted>2024-10-15T10:44:00Z</cp:lastPrinted>
  <dcterms:created xsi:type="dcterms:W3CDTF">2024-11-13T08:32:00Z</dcterms:created>
  <dcterms:modified xsi:type="dcterms:W3CDTF">2026-03-18T07:25:00Z</dcterms:modified>
</cp:coreProperties>
</file>